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BE9" w:rsidRPr="00AE12D9" w:rsidRDefault="00533458" w:rsidP="00533458">
      <w:pPr>
        <w:ind w:left="-709"/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  <w:r w:rsidRPr="00533458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6648450" cy="9141618"/>
            <wp:effectExtent l="0" t="0" r="0" b="0"/>
            <wp:docPr id="1" name="Рисунок 1" descr="C:\Users\Kabinet 31 Oksana\Desktop\точка роста\2024-2025\пресс цен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inet 31 Oksana\Desktop\точка роста\2024-2025\пресс цент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071" cy="914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72BE6">
        <w:rPr>
          <w:rStyle w:val="FontStyle13"/>
          <w:sz w:val="28"/>
          <w:szCs w:val="28"/>
        </w:rPr>
        <w:br w:type="page"/>
      </w:r>
      <w:r w:rsidR="00A42BE9" w:rsidRPr="00D46DD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E184B" w:rsidRPr="00D46DDB" w:rsidRDefault="008E184B" w:rsidP="00F17E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DDB">
        <w:rPr>
          <w:rFonts w:ascii="Times New Roman" w:eastAsia="Times New Roman" w:hAnsi="Times New Roman" w:cs="Times New Roman"/>
          <w:sz w:val="24"/>
          <w:szCs w:val="24"/>
        </w:rPr>
        <w:t xml:space="preserve">В условиях информационного общества возрастает роль информационной и нравственной компетентности учащихся, и особое внимание уделяется их развитию. К наиболее значимым информационным компетенциям, владение которыми необходимо современному человеку, можно отнести </w:t>
      </w:r>
      <w:r w:rsidRPr="002E4E26">
        <w:rPr>
          <w:rFonts w:ascii="Times New Roman" w:eastAsia="Times New Roman" w:hAnsi="Times New Roman" w:cs="Times New Roman"/>
          <w:i/>
          <w:sz w:val="24"/>
          <w:szCs w:val="24"/>
        </w:rPr>
        <w:t>следующие:</w:t>
      </w:r>
    </w:p>
    <w:p w:rsidR="008E184B" w:rsidRPr="00D46DDB" w:rsidRDefault="008E184B" w:rsidP="00F17E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DDB">
        <w:rPr>
          <w:rFonts w:ascii="Times New Roman" w:eastAsia="Times New Roman" w:hAnsi="Times New Roman" w:cs="Times New Roman"/>
          <w:sz w:val="24"/>
          <w:szCs w:val="24"/>
        </w:rPr>
        <w:t>знание и использование рациональных методов поиска и хранения информации в современных информационных системах;</w:t>
      </w:r>
    </w:p>
    <w:p w:rsidR="008E184B" w:rsidRDefault="008E184B" w:rsidP="00F17E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DDB">
        <w:rPr>
          <w:rFonts w:ascii="Times New Roman" w:eastAsia="Times New Roman" w:hAnsi="Times New Roman" w:cs="Times New Roman"/>
          <w:sz w:val="24"/>
          <w:szCs w:val="24"/>
        </w:rPr>
        <w:t>владение навыками работы с различными</w:t>
      </w:r>
      <w:r w:rsidR="002E4E26">
        <w:rPr>
          <w:rFonts w:ascii="Times New Roman" w:eastAsia="Times New Roman" w:hAnsi="Times New Roman" w:cs="Times New Roman"/>
          <w:sz w:val="24"/>
          <w:szCs w:val="24"/>
        </w:rPr>
        <w:t xml:space="preserve"> видами информации</w:t>
      </w:r>
    </w:p>
    <w:p w:rsidR="002E4E26" w:rsidRPr="00D46DDB" w:rsidRDefault="002E4E26" w:rsidP="00F17EF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84B" w:rsidRPr="002E4E26" w:rsidRDefault="008E184B" w:rsidP="00F17E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4E26">
        <w:rPr>
          <w:rFonts w:ascii="Times New Roman" w:eastAsia="Times New Roman" w:hAnsi="Times New Roman" w:cs="Times New Roman"/>
          <w:i/>
          <w:sz w:val="24"/>
          <w:szCs w:val="24"/>
        </w:rPr>
        <w:t xml:space="preserve">В свою очередь, важнейшими нравственными компетенциями можно назвать: </w:t>
      </w:r>
    </w:p>
    <w:p w:rsidR="008E184B" w:rsidRPr="00D46DDB" w:rsidRDefault="008E184B" w:rsidP="00F17E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DDB">
        <w:rPr>
          <w:rFonts w:ascii="Times New Roman" w:eastAsia="Times New Roman" w:hAnsi="Times New Roman" w:cs="Times New Roman"/>
          <w:sz w:val="24"/>
          <w:szCs w:val="24"/>
        </w:rPr>
        <w:t>степень развития системы духовно-нравственных ценностей, в центре которых человек, имеющий собственное мнение и убеждения, способный утверждать и отстаивать их;</w:t>
      </w:r>
    </w:p>
    <w:p w:rsidR="008E184B" w:rsidRPr="00D46DDB" w:rsidRDefault="008E184B" w:rsidP="00F17E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DDB">
        <w:rPr>
          <w:rFonts w:ascii="Times New Roman" w:eastAsia="Times New Roman" w:hAnsi="Times New Roman" w:cs="Times New Roman"/>
          <w:sz w:val="24"/>
          <w:szCs w:val="24"/>
        </w:rPr>
        <w:t>понимание духовного саморазвития и самореализации человека;</w:t>
      </w:r>
    </w:p>
    <w:p w:rsidR="008E184B" w:rsidRDefault="008E184B" w:rsidP="00F17E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DDB">
        <w:rPr>
          <w:rFonts w:ascii="Times New Roman" w:eastAsia="Times New Roman" w:hAnsi="Times New Roman" w:cs="Times New Roman"/>
          <w:sz w:val="24"/>
          <w:szCs w:val="24"/>
        </w:rPr>
        <w:t>способность к критическому мышлению, умение противостоять антигуманистическим тенденциям в современной культуре.</w:t>
      </w:r>
    </w:p>
    <w:p w:rsidR="002E4E26" w:rsidRPr="00D46DDB" w:rsidRDefault="002E4E26" w:rsidP="00F17EF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84B" w:rsidRPr="00D46DDB" w:rsidRDefault="008E184B" w:rsidP="00F17E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DDB">
        <w:rPr>
          <w:rFonts w:ascii="Times New Roman" w:eastAsia="Times New Roman" w:hAnsi="Times New Roman" w:cs="Times New Roman"/>
          <w:sz w:val="24"/>
          <w:szCs w:val="24"/>
        </w:rPr>
        <w:t>Наиболее оптимальной формой организации деятельности в этом направлении является создание школьного пресс-центра, где проходит изучение всей совокупности средств массовой коммуникации и овладение разносторонними процессами социального взаимодействии.</w:t>
      </w:r>
    </w:p>
    <w:p w:rsidR="008E184B" w:rsidRPr="00D46DDB" w:rsidRDefault="008E184B" w:rsidP="00F17E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DDB">
        <w:rPr>
          <w:rFonts w:ascii="Times New Roman" w:eastAsia="Times New Roman" w:hAnsi="Times New Roman" w:cs="Times New Roman"/>
          <w:sz w:val="24"/>
          <w:szCs w:val="24"/>
        </w:rPr>
        <w:t>В школьном пресс-центре отрабатывается авторская позиция ученика, здесь же возможна ее корректировка в общепринятой культурной норме.</w:t>
      </w:r>
    </w:p>
    <w:p w:rsidR="008E184B" w:rsidRDefault="008E184B" w:rsidP="00F17E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DDB">
        <w:rPr>
          <w:rFonts w:ascii="Times New Roman" w:eastAsia="Times New Roman" w:hAnsi="Times New Roman" w:cs="Times New Roman"/>
          <w:sz w:val="24"/>
          <w:szCs w:val="24"/>
        </w:rPr>
        <w:t>Таким образом, создаются условия для информационно-нравственной компетенции учащихся, самоутверждения и становления личностной зрелости подростка.</w:t>
      </w:r>
    </w:p>
    <w:p w:rsidR="002E4E26" w:rsidRPr="00D46DDB" w:rsidRDefault="002E4E26" w:rsidP="00F17E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84B" w:rsidRPr="002E4E26" w:rsidRDefault="008E184B" w:rsidP="00F17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D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6DDB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="002E4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4E26">
        <w:rPr>
          <w:rFonts w:ascii="Times New Roman" w:eastAsia="Times New Roman" w:hAnsi="Times New Roman" w:cs="Times New Roman"/>
          <w:sz w:val="24"/>
          <w:szCs w:val="24"/>
        </w:rPr>
        <w:t>создание условий для информационно-нравственной компетен</w:t>
      </w:r>
      <w:r w:rsidR="000B10DF">
        <w:rPr>
          <w:rFonts w:ascii="Times New Roman" w:eastAsia="Times New Roman" w:hAnsi="Times New Roman" w:cs="Times New Roman"/>
          <w:sz w:val="24"/>
          <w:szCs w:val="24"/>
        </w:rPr>
        <w:t xml:space="preserve">ции учащихся, самоутверждения, </w:t>
      </w:r>
      <w:r w:rsidRPr="002E4E26">
        <w:rPr>
          <w:rFonts w:ascii="Times New Roman" w:eastAsia="Times New Roman" w:hAnsi="Times New Roman" w:cs="Times New Roman"/>
          <w:sz w:val="24"/>
          <w:szCs w:val="24"/>
        </w:rPr>
        <w:t>становлени</w:t>
      </w:r>
      <w:r w:rsidR="000B10DF">
        <w:rPr>
          <w:rFonts w:ascii="Times New Roman" w:eastAsia="Times New Roman" w:hAnsi="Times New Roman" w:cs="Times New Roman"/>
          <w:sz w:val="24"/>
          <w:szCs w:val="24"/>
        </w:rPr>
        <w:t>я личностной зрелости подростка и развитие творческого потенциала.</w:t>
      </w:r>
    </w:p>
    <w:p w:rsidR="008E184B" w:rsidRPr="00D46DDB" w:rsidRDefault="008E184B" w:rsidP="00F17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D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E184B" w:rsidRPr="00D46DDB" w:rsidRDefault="008E184B" w:rsidP="00F17E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DDB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8E184B" w:rsidRPr="00D46DDB" w:rsidRDefault="008E184B" w:rsidP="00F17EF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DDB">
        <w:rPr>
          <w:rFonts w:ascii="Times New Roman" w:eastAsia="Times New Roman" w:hAnsi="Times New Roman" w:cs="Times New Roman"/>
          <w:sz w:val="24"/>
          <w:szCs w:val="24"/>
        </w:rPr>
        <w:t>расширение информационного диапазона всех субъектов образовательного процесса;</w:t>
      </w:r>
    </w:p>
    <w:p w:rsidR="008E184B" w:rsidRDefault="008E184B" w:rsidP="00F17EF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DDB">
        <w:rPr>
          <w:rFonts w:ascii="Times New Roman" w:eastAsia="Times New Roman" w:hAnsi="Times New Roman" w:cs="Times New Roman"/>
          <w:sz w:val="24"/>
          <w:szCs w:val="24"/>
        </w:rPr>
        <w:t>обучение детей умению выражать свои мысли, оказывать воздействие на окружение, ответственно и критически анализировать содержание сообщений;</w:t>
      </w:r>
    </w:p>
    <w:p w:rsidR="000B10DF" w:rsidRDefault="000B10DF" w:rsidP="00F17EF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коммуникативных способностей;</w:t>
      </w:r>
    </w:p>
    <w:p w:rsidR="000B10DF" w:rsidRPr="00D46DDB" w:rsidRDefault="000B10DF" w:rsidP="00F17EF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получения навыка обработки цифровой информации;</w:t>
      </w:r>
    </w:p>
    <w:p w:rsidR="008E184B" w:rsidRPr="00D46DDB" w:rsidRDefault="008E184B" w:rsidP="00F17EF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DDB">
        <w:rPr>
          <w:rFonts w:ascii="Times New Roman" w:eastAsia="Times New Roman" w:hAnsi="Times New Roman" w:cs="Times New Roman"/>
          <w:sz w:val="24"/>
          <w:szCs w:val="24"/>
        </w:rPr>
        <w:t>развитие и стимуляция активности учащи</w:t>
      </w:r>
      <w:r w:rsidR="002E4E26">
        <w:rPr>
          <w:rFonts w:ascii="Times New Roman" w:eastAsia="Times New Roman" w:hAnsi="Times New Roman" w:cs="Times New Roman"/>
          <w:sz w:val="24"/>
          <w:szCs w:val="24"/>
        </w:rPr>
        <w:t>хся, их творческих способностей.</w:t>
      </w:r>
    </w:p>
    <w:p w:rsidR="008E184B" w:rsidRPr="00D46DDB" w:rsidRDefault="008E184B" w:rsidP="00F17EF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222B" w:rsidRPr="00D46DDB" w:rsidRDefault="00E2222B" w:rsidP="00F17EF4">
      <w:pPr>
        <w:pStyle w:val="c12"/>
        <w:spacing w:before="0" w:beforeAutospacing="0" w:after="0" w:afterAutospacing="0"/>
        <w:jc w:val="both"/>
      </w:pPr>
      <w:r w:rsidRPr="00D46DDB">
        <w:rPr>
          <w:rStyle w:val="c19"/>
          <w:b/>
        </w:rPr>
        <w:t xml:space="preserve">В основе реализации программы внеурочной деятельности лежит системно - </w:t>
      </w:r>
      <w:proofErr w:type="spellStart"/>
      <w:r w:rsidRPr="00D46DDB">
        <w:rPr>
          <w:rStyle w:val="c19"/>
          <w:b/>
        </w:rPr>
        <w:t>деятельностный</w:t>
      </w:r>
      <w:proofErr w:type="spellEnd"/>
      <w:r w:rsidRPr="00D46DDB">
        <w:rPr>
          <w:rStyle w:val="c19"/>
          <w:b/>
        </w:rPr>
        <w:t xml:space="preserve"> подход</w:t>
      </w:r>
      <w:r w:rsidRPr="00D46DDB">
        <w:rPr>
          <w:rStyle w:val="c3"/>
        </w:rPr>
        <w:t>, который предполагает:</w:t>
      </w:r>
    </w:p>
    <w:p w:rsidR="00E2222B" w:rsidRPr="00D46DDB" w:rsidRDefault="00E2222B" w:rsidP="00F17EF4">
      <w:pPr>
        <w:pStyle w:val="c36"/>
        <w:numPr>
          <w:ilvl w:val="0"/>
          <w:numId w:val="3"/>
        </w:numPr>
        <w:spacing w:before="0" w:beforeAutospacing="0" w:after="0" w:afterAutospacing="0"/>
        <w:jc w:val="both"/>
      </w:pPr>
      <w:r w:rsidRPr="00D46DDB">
        <w:rPr>
          <w:rStyle w:val="c3"/>
        </w:rPr>
        <w:t xml:space="preserve"> воспитание и развитие качеств личности, отвечающих требованиям информационного общества;</w:t>
      </w:r>
    </w:p>
    <w:p w:rsidR="00E2222B" w:rsidRPr="00D46DDB" w:rsidRDefault="00E2222B" w:rsidP="00F17EF4">
      <w:pPr>
        <w:pStyle w:val="c36"/>
        <w:numPr>
          <w:ilvl w:val="0"/>
          <w:numId w:val="3"/>
        </w:numPr>
        <w:spacing w:before="0" w:beforeAutospacing="0" w:after="0" w:afterAutospacing="0"/>
        <w:jc w:val="both"/>
      </w:pPr>
      <w:r w:rsidRPr="00D46DDB">
        <w:rPr>
          <w:rStyle w:val="c3"/>
        </w:rPr>
        <w:t xml:space="preserve">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E2222B" w:rsidRPr="00D46DDB" w:rsidRDefault="00E2222B" w:rsidP="00F17EF4">
      <w:pPr>
        <w:pStyle w:val="c36"/>
        <w:numPr>
          <w:ilvl w:val="0"/>
          <w:numId w:val="3"/>
        </w:numPr>
        <w:jc w:val="both"/>
      </w:pPr>
      <w:r w:rsidRPr="00D46DDB">
        <w:rPr>
          <w:rStyle w:val="c3"/>
        </w:rPr>
        <w:t xml:space="preserve"> развитие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E2222B" w:rsidRPr="00D46DDB" w:rsidRDefault="00E2222B" w:rsidP="00F17EF4">
      <w:pPr>
        <w:pStyle w:val="c36"/>
        <w:numPr>
          <w:ilvl w:val="0"/>
          <w:numId w:val="3"/>
        </w:numPr>
        <w:jc w:val="both"/>
      </w:pPr>
      <w:r w:rsidRPr="00D46DDB">
        <w:rPr>
          <w:rStyle w:val="c3"/>
        </w:rPr>
        <w:t>учёт индивидуальных возрастных, психологических и физиологических особенностей обучающихся, значения видов деятельности и форм общения при построении образовательного процесса;</w:t>
      </w:r>
    </w:p>
    <w:p w:rsidR="00E2222B" w:rsidRPr="00D46DDB" w:rsidRDefault="00E2222B" w:rsidP="00F17EF4">
      <w:pPr>
        <w:pStyle w:val="c36"/>
        <w:numPr>
          <w:ilvl w:val="0"/>
          <w:numId w:val="3"/>
        </w:numPr>
        <w:jc w:val="both"/>
      </w:pPr>
      <w:r w:rsidRPr="00D46DDB">
        <w:rPr>
          <w:rStyle w:val="c3"/>
        </w:rPr>
        <w:t xml:space="preserve"> разнообразие индивидуальных образовательных траекторий.</w:t>
      </w:r>
    </w:p>
    <w:p w:rsidR="00E2222B" w:rsidRDefault="00E2222B" w:rsidP="00F17EF4">
      <w:pPr>
        <w:pStyle w:val="c12"/>
        <w:spacing w:before="0" w:beforeAutospacing="0" w:after="0" w:afterAutospacing="0"/>
        <w:jc w:val="both"/>
        <w:rPr>
          <w:rStyle w:val="c3"/>
        </w:rPr>
      </w:pPr>
      <w:r w:rsidRPr="00D46DDB">
        <w:rPr>
          <w:rStyle w:val="c19"/>
          <w:b/>
        </w:rPr>
        <w:t>Особенностью программы является её практико - ориентированный характер</w:t>
      </w:r>
      <w:r w:rsidRPr="00D46DDB">
        <w:rPr>
          <w:rStyle w:val="c3"/>
        </w:rPr>
        <w:t xml:space="preserve">. Подростки проходят обучение в процессе работы над реальным </w:t>
      </w:r>
      <w:r w:rsidR="00F17EF4">
        <w:rPr>
          <w:rStyle w:val="c3"/>
        </w:rPr>
        <w:t xml:space="preserve">издательским и </w:t>
      </w:r>
      <w:r w:rsidRPr="00D46DDB">
        <w:rPr>
          <w:rStyle w:val="c3"/>
        </w:rPr>
        <w:lastRenderedPageBreak/>
        <w:t xml:space="preserve">телевизионным продуктом </w:t>
      </w:r>
      <w:r w:rsidR="00F17EF4">
        <w:rPr>
          <w:rStyle w:val="c3"/>
        </w:rPr>
        <w:t>–</w:t>
      </w:r>
      <w:r w:rsidRPr="00D46DDB">
        <w:rPr>
          <w:rStyle w:val="c3"/>
        </w:rPr>
        <w:t xml:space="preserve"> </w:t>
      </w:r>
      <w:r w:rsidR="00F17EF4">
        <w:rPr>
          <w:rStyle w:val="c3"/>
        </w:rPr>
        <w:t xml:space="preserve">школьная газета и </w:t>
      </w:r>
      <w:r w:rsidRPr="00D46DDB">
        <w:rPr>
          <w:rStyle w:val="c3"/>
        </w:rPr>
        <w:t>телепередачами для школьного телеэфира. Такая работа в составе детской редакции имеет четкие сроки, накладывает на весь коллектив и каждого человека большую ответственность за выполнение взятых на себя обязательств.</w:t>
      </w:r>
      <w:r w:rsidR="00F17EF4">
        <w:rPr>
          <w:rStyle w:val="c3"/>
        </w:rPr>
        <w:t xml:space="preserve"> </w:t>
      </w:r>
    </w:p>
    <w:p w:rsidR="00F17EF4" w:rsidRPr="00D46DDB" w:rsidRDefault="00F17EF4" w:rsidP="00D46DDB">
      <w:pPr>
        <w:pStyle w:val="c12"/>
        <w:spacing w:before="0" w:beforeAutospacing="0" w:after="0" w:afterAutospacing="0"/>
        <w:rPr>
          <w:rStyle w:val="c3"/>
        </w:rPr>
      </w:pPr>
    </w:p>
    <w:p w:rsidR="00F17EF4" w:rsidRDefault="00F17EF4" w:rsidP="00D46D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EF4" w:rsidRDefault="00E2222B" w:rsidP="00D46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DDB">
        <w:rPr>
          <w:rFonts w:ascii="Times New Roman" w:eastAsia="Times New Roman" w:hAnsi="Times New Roman" w:cs="Times New Roman"/>
          <w:b/>
          <w:sz w:val="24"/>
          <w:szCs w:val="24"/>
        </w:rPr>
        <w:t>В основу практических занятий положена проектная деятельность учащихся.</w:t>
      </w:r>
      <w:r w:rsidRPr="00D46D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222B" w:rsidRPr="00E2222B" w:rsidRDefault="00E2222B" w:rsidP="00D46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DDB">
        <w:rPr>
          <w:rFonts w:ascii="Times New Roman" w:eastAsia="Times New Roman" w:hAnsi="Times New Roman" w:cs="Times New Roman"/>
          <w:sz w:val="24"/>
          <w:szCs w:val="24"/>
        </w:rPr>
        <w:t>Метод проектов позволяет формировать активную, самостоятельную и инициативную позицию школьников; формировать не просто умения, а компетенции, он приоритетно направлен на развитие познавательного интереса учащихся. Всю работу над проектом осуществляют сами школьники, а учителю отводится роль куратора, помощника, наставника.</w:t>
      </w:r>
    </w:p>
    <w:p w:rsidR="00E2222B" w:rsidRPr="00E2222B" w:rsidRDefault="00E2222B" w:rsidP="00D46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DDB">
        <w:rPr>
          <w:rFonts w:ascii="Times New Roman" w:eastAsia="Times New Roman" w:hAnsi="Times New Roman" w:cs="Times New Roman"/>
          <w:b/>
          <w:i/>
          <w:sz w:val="24"/>
          <w:szCs w:val="24"/>
        </w:rPr>
        <w:t>В работе над проектом можно выделить несколько этапов</w:t>
      </w:r>
      <w:r w:rsidRPr="00D46DD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2222B" w:rsidRPr="00E2222B" w:rsidRDefault="00E2222B" w:rsidP="00D46DD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DDB">
        <w:rPr>
          <w:rFonts w:ascii="Times New Roman" w:eastAsia="Times New Roman" w:hAnsi="Times New Roman" w:cs="Times New Roman"/>
          <w:sz w:val="24"/>
          <w:szCs w:val="24"/>
        </w:rPr>
        <w:t>Определение социально значимой задачи.</w:t>
      </w:r>
    </w:p>
    <w:p w:rsidR="00E2222B" w:rsidRPr="00E2222B" w:rsidRDefault="00E2222B" w:rsidP="00D46DD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DDB">
        <w:rPr>
          <w:rFonts w:ascii="Times New Roman" w:eastAsia="Times New Roman" w:hAnsi="Times New Roman" w:cs="Times New Roman"/>
          <w:sz w:val="24"/>
          <w:szCs w:val="24"/>
        </w:rPr>
        <w:t>Проектирование проекта (поэтапная разработка действий, определение сроков)</w:t>
      </w:r>
      <w:r w:rsidR="00DF2E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222B" w:rsidRDefault="00E2222B" w:rsidP="00D46DD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DDB">
        <w:rPr>
          <w:rFonts w:ascii="Times New Roman" w:eastAsia="Times New Roman" w:hAnsi="Times New Roman" w:cs="Times New Roman"/>
          <w:sz w:val="24"/>
          <w:szCs w:val="24"/>
        </w:rPr>
        <w:t>Работа с информацией (сбор, обработка, осмысление и оформление</w:t>
      </w:r>
      <w:r w:rsidR="00F17EF4">
        <w:rPr>
          <w:rFonts w:ascii="Times New Roman" w:eastAsia="Times New Roman" w:hAnsi="Times New Roman" w:cs="Times New Roman"/>
          <w:sz w:val="24"/>
          <w:szCs w:val="24"/>
        </w:rPr>
        <w:t>, составление сценари</w:t>
      </w:r>
      <w:r w:rsidR="00524B45">
        <w:rPr>
          <w:rFonts w:ascii="Times New Roman" w:eastAsia="Times New Roman" w:hAnsi="Times New Roman" w:cs="Times New Roman"/>
          <w:sz w:val="24"/>
          <w:szCs w:val="24"/>
        </w:rPr>
        <w:t>ев выступлений, работа с видео и аудио в различных</w:t>
      </w:r>
      <w:r w:rsidR="00F17EF4">
        <w:rPr>
          <w:rFonts w:ascii="Times New Roman" w:eastAsia="Times New Roman" w:hAnsi="Times New Roman" w:cs="Times New Roman"/>
          <w:sz w:val="24"/>
          <w:szCs w:val="24"/>
        </w:rPr>
        <w:t xml:space="preserve"> редакторах</w:t>
      </w:r>
      <w:r w:rsidRPr="00D46DD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17EF4" w:rsidRPr="00E2222B" w:rsidRDefault="00F17EF4" w:rsidP="00D46DD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по постановке речи, актёрское мастерство.</w:t>
      </w:r>
    </w:p>
    <w:p w:rsidR="00E2222B" w:rsidRPr="00E2222B" w:rsidRDefault="00E2222B" w:rsidP="00E2222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DDB">
        <w:rPr>
          <w:rFonts w:ascii="Times New Roman" w:eastAsia="Times New Roman" w:hAnsi="Times New Roman" w:cs="Times New Roman"/>
          <w:sz w:val="24"/>
          <w:szCs w:val="24"/>
        </w:rPr>
        <w:t>Представление продукта (фильмы, видеоролики, печатные издания  и т.д.)</w:t>
      </w:r>
      <w:r w:rsidR="00DF2E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222B" w:rsidRPr="00D46DDB" w:rsidRDefault="00E2222B" w:rsidP="00F17EF4">
      <w:pPr>
        <w:pStyle w:val="c12"/>
        <w:jc w:val="both"/>
      </w:pPr>
      <w:r w:rsidRPr="00D46DDB">
        <w:rPr>
          <w:rStyle w:val="c19"/>
          <w:b/>
        </w:rPr>
        <w:t>Новизна данной программы</w:t>
      </w:r>
      <w:r w:rsidRPr="00D46DDB">
        <w:rPr>
          <w:rStyle w:val="c3"/>
        </w:rPr>
        <w:t> состоит в том, что она даёт возможность использовать навыки, полученные во время обучения основам журналистского мастерства, включая детей в систему средств массовой коммуникации общества. Учащиеся получат представление о различных жанрах журналистики, сами смогут участвовать в создании различных печатных продуктов. Школьное телевидение рассматривается в рамках данной программы как сфера социальной практики детей и подростков, в рамках которой они развивают свои творческие способности, приобретают культурный, нравственный, мировоззренческий и социальный опыт.</w:t>
      </w:r>
    </w:p>
    <w:p w:rsidR="00B248B9" w:rsidRDefault="008E184B" w:rsidP="00D46D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DDB">
        <w:rPr>
          <w:rFonts w:ascii="Times New Roman" w:hAnsi="Times New Roman" w:cs="Times New Roman"/>
          <w:b/>
          <w:sz w:val="24"/>
          <w:szCs w:val="24"/>
        </w:rPr>
        <w:t>Структура школьного пресс-центра</w:t>
      </w:r>
    </w:p>
    <w:p w:rsidR="00D46DDB" w:rsidRPr="00D46DDB" w:rsidRDefault="00D46DDB" w:rsidP="00D46D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22D" w:rsidRPr="00D46DDB" w:rsidRDefault="008E184B" w:rsidP="006B7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DDB">
        <w:rPr>
          <w:rFonts w:ascii="Times New Roman" w:hAnsi="Times New Roman" w:cs="Times New Roman"/>
          <w:sz w:val="24"/>
          <w:szCs w:val="24"/>
        </w:rPr>
        <w:t>Пресс-центр  включает в себя редакцию школьн</w:t>
      </w:r>
      <w:r w:rsidR="00DF2E73">
        <w:rPr>
          <w:rFonts w:ascii="Times New Roman" w:hAnsi="Times New Roman" w:cs="Times New Roman"/>
          <w:sz w:val="24"/>
          <w:szCs w:val="24"/>
        </w:rPr>
        <w:t>ой газеты, школьное телевидение, театральную студию.</w:t>
      </w:r>
    </w:p>
    <w:p w:rsidR="006B722D" w:rsidRPr="00524B45" w:rsidRDefault="006B722D" w:rsidP="00524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DDB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8E184B" w:rsidRPr="00D46DDB">
        <w:rPr>
          <w:rFonts w:ascii="Times New Roman" w:eastAsia="Times New Roman" w:hAnsi="Times New Roman" w:cs="Times New Roman"/>
          <w:b/>
          <w:i/>
          <w:sz w:val="24"/>
          <w:szCs w:val="24"/>
        </w:rPr>
        <w:t>Редакция газеты</w:t>
      </w:r>
      <w:r w:rsidR="008E184B" w:rsidRPr="00D46D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E184B" w:rsidRPr="00D46DDB">
        <w:rPr>
          <w:rFonts w:ascii="Times New Roman" w:eastAsia="Times New Roman" w:hAnsi="Times New Roman" w:cs="Times New Roman"/>
          <w:sz w:val="24"/>
          <w:szCs w:val="24"/>
        </w:rPr>
        <w:t xml:space="preserve"> информирует о деятельности школы, </w:t>
      </w:r>
      <w:r w:rsidR="00F17EF4">
        <w:rPr>
          <w:rFonts w:ascii="Times New Roman" w:eastAsia="Times New Roman" w:hAnsi="Times New Roman" w:cs="Times New Roman"/>
          <w:sz w:val="24"/>
          <w:szCs w:val="24"/>
        </w:rPr>
        <w:t>важнейших события</w:t>
      </w:r>
      <w:r w:rsidR="0015590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F17EF4">
        <w:rPr>
          <w:rFonts w:ascii="Times New Roman" w:eastAsia="Times New Roman" w:hAnsi="Times New Roman" w:cs="Times New Roman"/>
          <w:sz w:val="24"/>
          <w:szCs w:val="24"/>
        </w:rPr>
        <w:t>, происходящих в мире</w:t>
      </w:r>
      <w:r w:rsidR="00155900">
        <w:rPr>
          <w:rFonts w:ascii="Times New Roman" w:eastAsia="Times New Roman" w:hAnsi="Times New Roman" w:cs="Times New Roman"/>
          <w:sz w:val="24"/>
          <w:szCs w:val="24"/>
        </w:rPr>
        <w:t xml:space="preserve">, об интересных людях, ведут тематические рубрика, выполняют исследовательские  мини </w:t>
      </w:r>
      <w:r w:rsidR="00524B4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55900">
        <w:rPr>
          <w:rFonts w:ascii="Times New Roman" w:eastAsia="Times New Roman" w:hAnsi="Times New Roman" w:cs="Times New Roman"/>
          <w:sz w:val="24"/>
          <w:szCs w:val="24"/>
        </w:rPr>
        <w:t xml:space="preserve"> проекты</w:t>
      </w:r>
      <w:r w:rsidR="00524B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524B45">
        <w:rPr>
          <w:rFonts w:ascii="Times New Roman" w:hAnsi="Times New Roman" w:cs="Times New Roman"/>
          <w:sz w:val="24"/>
          <w:szCs w:val="24"/>
        </w:rPr>
        <w:t xml:space="preserve"> </w:t>
      </w:r>
      <w:r w:rsidR="008E184B" w:rsidRPr="00D46DDB">
        <w:rPr>
          <w:rFonts w:ascii="Times New Roman" w:eastAsia="Times New Roman" w:hAnsi="Times New Roman" w:cs="Times New Roman"/>
          <w:sz w:val="24"/>
          <w:szCs w:val="24"/>
        </w:rPr>
        <w:t xml:space="preserve">Газета выходит не </w:t>
      </w:r>
      <w:r w:rsidRPr="00D46DDB">
        <w:rPr>
          <w:rFonts w:ascii="Times New Roman" w:eastAsia="Times New Roman" w:hAnsi="Times New Roman" w:cs="Times New Roman"/>
          <w:sz w:val="24"/>
          <w:szCs w:val="24"/>
        </w:rPr>
        <w:t>реже</w:t>
      </w:r>
      <w:r w:rsidR="008E184B" w:rsidRPr="00D46DDB">
        <w:rPr>
          <w:rFonts w:ascii="Times New Roman" w:eastAsia="Times New Roman" w:hAnsi="Times New Roman" w:cs="Times New Roman"/>
          <w:sz w:val="24"/>
          <w:szCs w:val="24"/>
        </w:rPr>
        <w:t xml:space="preserve"> 1 раза в </w:t>
      </w:r>
      <w:r w:rsidR="00155900">
        <w:rPr>
          <w:rFonts w:ascii="Times New Roman" w:eastAsia="Times New Roman" w:hAnsi="Times New Roman" w:cs="Times New Roman"/>
          <w:sz w:val="24"/>
          <w:szCs w:val="24"/>
        </w:rPr>
        <w:t>месяц</w:t>
      </w:r>
      <w:r w:rsidRPr="00D46D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184B" w:rsidRDefault="008E184B" w:rsidP="006B72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DDB">
        <w:rPr>
          <w:rFonts w:ascii="Times New Roman" w:eastAsia="Times New Roman" w:hAnsi="Times New Roman" w:cs="Times New Roman"/>
          <w:b/>
          <w:i/>
          <w:sz w:val="24"/>
          <w:szCs w:val="24"/>
        </w:rPr>
        <w:t>Телевидение</w:t>
      </w:r>
      <w:r w:rsidRPr="00D46D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46DDB">
        <w:rPr>
          <w:rFonts w:ascii="Times New Roman" w:eastAsia="Times New Roman" w:hAnsi="Times New Roman" w:cs="Times New Roman"/>
          <w:sz w:val="24"/>
          <w:szCs w:val="24"/>
        </w:rPr>
        <w:t>готовит видеоролики и презентации к мероприятиям,</w:t>
      </w:r>
      <w:r w:rsidR="00155900">
        <w:rPr>
          <w:rFonts w:ascii="Times New Roman" w:eastAsia="Times New Roman" w:hAnsi="Times New Roman" w:cs="Times New Roman"/>
          <w:sz w:val="24"/>
          <w:szCs w:val="24"/>
        </w:rPr>
        <w:t xml:space="preserve"> памятным датам; ведет видеосъемку мероприятий, обрабатывают материал в видео и аудио редакторах; разрабатывают сценарии телепередач, готовят выпуски школьного телевидения.</w:t>
      </w:r>
    </w:p>
    <w:p w:rsidR="00155900" w:rsidRDefault="00155900" w:rsidP="006B72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Выпуски школьного телевидения выходят не реже чем 1 раз месяц.</w:t>
      </w:r>
    </w:p>
    <w:p w:rsidR="00524B45" w:rsidRPr="00524B45" w:rsidRDefault="00524B45" w:rsidP="006B72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4B45">
        <w:rPr>
          <w:rFonts w:ascii="Times New Roman" w:eastAsia="Times New Roman" w:hAnsi="Times New Roman" w:cs="Times New Roman"/>
          <w:b/>
          <w:i/>
          <w:sz w:val="24"/>
          <w:szCs w:val="24"/>
        </w:rPr>
        <w:t>Театральная студия</w:t>
      </w:r>
    </w:p>
    <w:p w:rsidR="00590179" w:rsidRDefault="00590179" w:rsidP="006B72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успешного ведения необходимы занятия актёрским мастерством. </w:t>
      </w:r>
    </w:p>
    <w:p w:rsidR="00590179" w:rsidRPr="00D46DDB" w:rsidRDefault="00590179" w:rsidP="006B72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Специфика занятий предусматривает групповые и индивидуальные занятия.</w:t>
      </w:r>
      <w:r w:rsidR="00524B45">
        <w:rPr>
          <w:rFonts w:ascii="Times New Roman" w:eastAsia="Times New Roman" w:hAnsi="Times New Roman" w:cs="Times New Roman"/>
          <w:sz w:val="24"/>
          <w:szCs w:val="24"/>
        </w:rPr>
        <w:t xml:space="preserve"> Готовым продуктом является спектакль, не менее одного в год.</w:t>
      </w:r>
    </w:p>
    <w:p w:rsidR="008E184B" w:rsidRPr="00D46DDB" w:rsidRDefault="008E184B" w:rsidP="008E18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D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E184B" w:rsidRDefault="00524B45" w:rsidP="00524B45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                                                        </w:t>
      </w:r>
      <w:r w:rsidR="0052232E" w:rsidRPr="00D46DDB">
        <w:rPr>
          <w:b/>
        </w:rPr>
        <w:t>Сроки реализации программы</w:t>
      </w:r>
    </w:p>
    <w:p w:rsidR="00D46DDB" w:rsidRPr="00D46DDB" w:rsidRDefault="00D46DDB" w:rsidP="008E184B">
      <w:pPr>
        <w:pStyle w:val="a3"/>
        <w:spacing w:before="0" w:beforeAutospacing="0" w:after="0" w:afterAutospacing="0"/>
        <w:jc w:val="center"/>
      </w:pPr>
    </w:p>
    <w:p w:rsidR="008E184B" w:rsidRPr="00D46DDB" w:rsidRDefault="008E184B" w:rsidP="008E184B">
      <w:pPr>
        <w:pStyle w:val="a3"/>
        <w:spacing w:before="0" w:beforeAutospacing="0" w:after="0" w:afterAutospacing="0"/>
        <w:ind w:firstLine="720"/>
      </w:pPr>
      <w:r w:rsidRPr="00D46DDB">
        <w:t xml:space="preserve">Программа </w:t>
      </w:r>
      <w:r w:rsidR="00590179">
        <w:t>рассчитана на 306 часов (</w:t>
      </w:r>
      <w:r w:rsidR="00524B45">
        <w:t>9</w:t>
      </w:r>
      <w:r w:rsidR="00155900">
        <w:t xml:space="preserve"> </w:t>
      </w:r>
      <w:r w:rsidR="005E0FEF" w:rsidRPr="00D46DDB">
        <w:t xml:space="preserve">час в неделю), но имеет цикличный характер и может быть использована неоднократно с изменениями содержания </w:t>
      </w:r>
      <w:r w:rsidRPr="00D46DDB">
        <w:t xml:space="preserve"> в соответствии с планом работы школы.</w:t>
      </w:r>
    </w:p>
    <w:p w:rsidR="00E2222B" w:rsidRPr="00D46DDB" w:rsidRDefault="00E2222B" w:rsidP="0052232E">
      <w:pPr>
        <w:pStyle w:val="a3"/>
        <w:spacing w:before="0" w:beforeAutospacing="0" w:after="0" w:afterAutospacing="0"/>
        <w:jc w:val="center"/>
        <w:rPr>
          <w:b/>
        </w:rPr>
      </w:pPr>
    </w:p>
    <w:p w:rsidR="00590179" w:rsidRDefault="00590179" w:rsidP="00003D90">
      <w:pPr>
        <w:pStyle w:val="a3"/>
        <w:jc w:val="center"/>
        <w:rPr>
          <w:b/>
        </w:rPr>
      </w:pPr>
    </w:p>
    <w:p w:rsidR="00590179" w:rsidRDefault="00590179" w:rsidP="00003D90">
      <w:pPr>
        <w:pStyle w:val="a3"/>
        <w:jc w:val="center"/>
        <w:rPr>
          <w:b/>
        </w:rPr>
      </w:pPr>
    </w:p>
    <w:p w:rsidR="00590179" w:rsidRDefault="00590179" w:rsidP="00003D90">
      <w:pPr>
        <w:pStyle w:val="a3"/>
        <w:jc w:val="center"/>
        <w:rPr>
          <w:b/>
        </w:rPr>
      </w:pPr>
    </w:p>
    <w:p w:rsidR="00003D90" w:rsidRPr="00D46DDB" w:rsidRDefault="00003D90" w:rsidP="00590179">
      <w:pPr>
        <w:pStyle w:val="a3"/>
        <w:rPr>
          <w:b/>
          <w:bCs/>
          <w:color w:val="222222"/>
        </w:rPr>
      </w:pPr>
      <w:r w:rsidRPr="00D46DDB">
        <w:rPr>
          <w:b/>
          <w:bCs/>
          <w:color w:val="222222"/>
        </w:rPr>
        <w:lastRenderedPageBreak/>
        <w:t>Планируемые результаты</w:t>
      </w:r>
    </w:p>
    <w:p w:rsidR="00003D90" w:rsidRPr="00D46DDB" w:rsidRDefault="00003D90" w:rsidP="00003D90">
      <w:pPr>
        <w:pStyle w:val="a3"/>
        <w:spacing w:before="0" w:beforeAutospacing="0" w:after="0" w:afterAutospacing="0"/>
        <w:rPr>
          <w:b/>
          <w:bCs/>
          <w:i/>
          <w:color w:val="222222"/>
        </w:rPr>
      </w:pPr>
      <w:r w:rsidRPr="00D46DDB">
        <w:rPr>
          <w:b/>
          <w:bCs/>
          <w:i/>
          <w:color w:val="222222"/>
        </w:rPr>
        <w:t>Личностные результаты:</w:t>
      </w:r>
    </w:p>
    <w:p w:rsidR="00003D90" w:rsidRPr="00D46DDB" w:rsidRDefault="00003D90" w:rsidP="00590179">
      <w:pPr>
        <w:pStyle w:val="a3"/>
        <w:spacing w:before="0" w:beforeAutospacing="0" w:after="0" w:afterAutospacing="0"/>
        <w:jc w:val="both"/>
        <w:rPr>
          <w:bCs/>
          <w:color w:val="222222"/>
        </w:rPr>
      </w:pPr>
      <w:r w:rsidRPr="00D46DDB">
        <w:rPr>
          <w:bCs/>
          <w:color w:val="222222"/>
        </w:rPr>
        <w:t>- 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знание культуры своего народа, своего края, усвоение гуманистических, традиционных ценностей многонационального российского общества;</w:t>
      </w:r>
    </w:p>
    <w:p w:rsidR="00003D90" w:rsidRPr="00D46DDB" w:rsidRDefault="00003D90" w:rsidP="00590179">
      <w:pPr>
        <w:pStyle w:val="a3"/>
        <w:spacing w:before="0" w:beforeAutospacing="0" w:after="0" w:afterAutospacing="0"/>
        <w:jc w:val="both"/>
        <w:rPr>
          <w:bCs/>
          <w:color w:val="222222"/>
        </w:rPr>
      </w:pPr>
      <w:r w:rsidRPr="00D46DDB">
        <w:rPr>
          <w:bCs/>
          <w:color w:val="222222"/>
        </w:rPr>
        <w:t xml:space="preserve">- формирование ответственного отношения к учению, </w:t>
      </w:r>
      <w:proofErr w:type="gramStart"/>
      <w:r w:rsidRPr="00D46DDB">
        <w:rPr>
          <w:bCs/>
          <w:color w:val="222222"/>
        </w:rPr>
        <w:t>готовности и способности</w:t>
      </w:r>
      <w:proofErr w:type="gramEnd"/>
      <w:r w:rsidRPr="00D46DDB">
        <w:rPr>
          <w:bCs/>
          <w:color w:val="222222"/>
        </w:rPr>
        <w:t xml:space="preserve"> обучающихся к саморазвитию и самообразованию на основе мотивации к обучению и познанию;</w:t>
      </w:r>
    </w:p>
    <w:p w:rsidR="00003D90" w:rsidRPr="00D46DDB" w:rsidRDefault="00003D90" w:rsidP="00590179">
      <w:pPr>
        <w:pStyle w:val="a3"/>
        <w:spacing w:before="0" w:beforeAutospacing="0" w:after="0" w:afterAutospacing="0"/>
        <w:jc w:val="both"/>
        <w:rPr>
          <w:bCs/>
          <w:color w:val="222222"/>
        </w:rPr>
      </w:pPr>
      <w:r w:rsidRPr="00D46DDB">
        <w:rPr>
          <w:bCs/>
          <w:color w:val="222222"/>
        </w:rPr>
        <w:t>- формирование целостного мировоззрения, учитывающего культурное, языковое,</w:t>
      </w:r>
      <w:r w:rsidR="00590179">
        <w:rPr>
          <w:bCs/>
          <w:color w:val="222222"/>
        </w:rPr>
        <w:t xml:space="preserve"> </w:t>
      </w:r>
      <w:r w:rsidRPr="00D46DDB">
        <w:rPr>
          <w:bCs/>
          <w:color w:val="222222"/>
        </w:rPr>
        <w:t>духовное многообразие современного мира;</w:t>
      </w:r>
    </w:p>
    <w:p w:rsidR="00003D90" w:rsidRPr="00D46DDB" w:rsidRDefault="00003D90" w:rsidP="00590179">
      <w:pPr>
        <w:pStyle w:val="a3"/>
        <w:spacing w:before="0" w:beforeAutospacing="0" w:after="0" w:afterAutospacing="0"/>
        <w:jc w:val="both"/>
        <w:rPr>
          <w:bCs/>
          <w:color w:val="222222"/>
        </w:rPr>
      </w:pPr>
      <w:r w:rsidRPr="00D46DDB">
        <w:rPr>
          <w:bCs/>
          <w:color w:val="222222"/>
        </w:rPr>
        <w:t>- формирование осознанного, уважительного и доброжелательного отношения к другому человеку, его мнению, мировоззрению, культуре, готовности и способности вести</w:t>
      </w:r>
      <w:r w:rsidR="00590179">
        <w:rPr>
          <w:bCs/>
          <w:color w:val="222222"/>
        </w:rPr>
        <w:t xml:space="preserve"> </w:t>
      </w:r>
      <w:r w:rsidRPr="00D46DDB">
        <w:rPr>
          <w:bCs/>
          <w:color w:val="222222"/>
        </w:rPr>
        <w:t>диалог с другими людьми и достигать в нем взаимопонимания;</w:t>
      </w:r>
    </w:p>
    <w:p w:rsidR="00003D90" w:rsidRPr="00D46DDB" w:rsidRDefault="00003D90" w:rsidP="00590179">
      <w:pPr>
        <w:pStyle w:val="a3"/>
        <w:spacing w:before="0" w:beforeAutospacing="0" w:after="0" w:afterAutospacing="0"/>
        <w:jc w:val="both"/>
        <w:rPr>
          <w:bCs/>
          <w:color w:val="222222"/>
        </w:rPr>
      </w:pPr>
      <w:r w:rsidRPr="00D46DDB">
        <w:rPr>
          <w:bCs/>
          <w:color w:val="222222"/>
        </w:rPr>
        <w:t>- формирование коммуникативной компетентности в общении и сотрудничестве со сверстниками, взрослыми в процессе образоват</w:t>
      </w:r>
      <w:r w:rsidR="00590179">
        <w:rPr>
          <w:bCs/>
          <w:color w:val="222222"/>
        </w:rPr>
        <w:t>ельной, творческой деятельности</w:t>
      </w:r>
    </w:p>
    <w:p w:rsidR="00D46DDB" w:rsidRDefault="00D46DDB" w:rsidP="00003D90">
      <w:pPr>
        <w:pStyle w:val="a3"/>
        <w:spacing w:before="0" w:beforeAutospacing="0" w:after="0" w:afterAutospacing="0"/>
        <w:rPr>
          <w:b/>
          <w:bCs/>
          <w:i/>
          <w:color w:val="222222"/>
        </w:rPr>
      </w:pPr>
    </w:p>
    <w:p w:rsidR="00003D90" w:rsidRPr="00D46DDB" w:rsidRDefault="00003D90" w:rsidP="00003D90">
      <w:pPr>
        <w:pStyle w:val="a3"/>
        <w:spacing w:before="0" w:beforeAutospacing="0" w:after="0" w:afterAutospacing="0"/>
        <w:rPr>
          <w:b/>
          <w:bCs/>
          <w:i/>
          <w:color w:val="222222"/>
        </w:rPr>
      </w:pPr>
      <w:proofErr w:type="spellStart"/>
      <w:r w:rsidRPr="00D46DDB">
        <w:rPr>
          <w:b/>
          <w:bCs/>
          <w:i/>
          <w:color w:val="222222"/>
        </w:rPr>
        <w:t>Метапредметные</w:t>
      </w:r>
      <w:proofErr w:type="spellEnd"/>
      <w:r w:rsidRPr="00D46DDB">
        <w:rPr>
          <w:b/>
          <w:bCs/>
          <w:i/>
          <w:color w:val="222222"/>
        </w:rPr>
        <w:t xml:space="preserve"> результаты:</w:t>
      </w:r>
    </w:p>
    <w:p w:rsidR="00003D90" w:rsidRPr="00D46DDB" w:rsidRDefault="00003D90" w:rsidP="00590179">
      <w:pPr>
        <w:pStyle w:val="a3"/>
        <w:spacing w:before="0" w:beforeAutospacing="0" w:after="0" w:afterAutospacing="0"/>
        <w:jc w:val="both"/>
        <w:rPr>
          <w:bCs/>
          <w:color w:val="222222"/>
        </w:rPr>
      </w:pPr>
      <w:r w:rsidRPr="00D46DDB">
        <w:rPr>
          <w:bCs/>
          <w:color w:val="222222"/>
        </w:rPr>
        <w:t>- умение самостоятельно определять цели своего обучения, ставить и формировать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003D90" w:rsidRPr="00D46DDB" w:rsidRDefault="00003D90" w:rsidP="00590179">
      <w:pPr>
        <w:pStyle w:val="a3"/>
        <w:spacing w:before="0" w:beforeAutospacing="0" w:after="0" w:afterAutospacing="0"/>
        <w:jc w:val="both"/>
        <w:rPr>
          <w:bCs/>
          <w:color w:val="222222"/>
        </w:rPr>
      </w:pPr>
      <w:r w:rsidRPr="00D46DDB">
        <w:rPr>
          <w:bCs/>
          <w:color w:val="222222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03D90" w:rsidRPr="00D46DDB" w:rsidRDefault="00003D90" w:rsidP="00590179">
      <w:pPr>
        <w:pStyle w:val="a3"/>
        <w:spacing w:before="0" w:beforeAutospacing="0" w:after="0" w:afterAutospacing="0"/>
        <w:jc w:val="both"/>
        <w:rPr>
          <w:bCs/>
          <w:color w:val="222222"/>
        </w:rPr>
      </w:pPr>
      <w:r w:rsidRPr="00D46DDB">
        <w:rPr>
          <w:bCs/>
          <w:color w:val="222222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03D90" w:rsidRPr="00D46DDB" w:rsidRDefault="00003D90" w:rsidP="00590179">
      <w:pPr>
        <w:pStyle w:val="a3"/>
        <w:spacing w:before="0" w:beforeAutospacing="0" w:after="0" w:afterAutospacing="0"/>
        <w:jc w:val="both"/>
        <w:rPr>
          <w:bCs/>
          <w:color w:val="222222"/>
        </w:rPr>
      </w:pPr>
      <w:r w:rsidRPr="00D46DDB">
        <w:rPr>
          <w:bCs/>
          <w:color w:val="222222"/>
        </w:rPr>
        <w:t>- умение оценивать правильность выполнения учебной задачи, собственные возможности ее решения;</w:t>
      </w:r>
    </w:p>
    <w:p w:rsidR="00003D90" w:rsidRPr="00D46DDB" w:rsidRDefault="00003D90" w:rsidP="00590179">
      <w:pPr>
        <w:pStyle w:val="a3"/>
        <w:spacing w:before="0" w:beforeAutospacing="0" w:after="0" w:afterAutospacing="0"/>
        <w:jc w:val="both"/>
        <w:rPr>
          <w:bCs/>
          <w:color w:val="222222"/>
        </w:rPr>
      </w:pPr>
      <w:r w:rsidRPr="00D46DDB">
        <w:rPr>
          <w:bCs/>
          <w:color w:val="222222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03D90" w:rsidRPr="00D46DDB" w:rsidRDefault="00003D90" w:rsidP="00590179">
      <w:pPr>
        <w:pStyle w:val="a3"/>
        <w:spacing w:before="0" w:beforeAutospacing="0" w:after="0" w:afterAutospacing="0"/>
        <w:jc w:val="both"/>
        <w:rPr>
          <w:bCs/>
          <w:color w:val="222222"/>
        </w:rPr>
      </w:pPr>
      <w:r w:rsidRPr="00D46DDB">
        <w:rPr>
          <w:bCs/>
          <w:color w:val="222222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003D90" w:rsidRPr="00D46DDB" w:rsidRDefault="00003D90" w:rsidP="00003D90">
      <w:pPr>
        <w:pStyle w:val="a3"/>
        <w:spacing w:before="0" w:beforeAutospacing="0" w:after="0" w:afterAutospacing="0"/>
        <w:rPr>
          <w:bCs/>
          <w:color w:val="222222"/>
        </w:rPr>
      </w:pPr>
    </w:p>
    <w:p w:rsidR="00003D90" w:rsidRPr="00D46DDB" w:rsidRDefault="00003D90" w:rsidP="00003D90">
      <w:pPr>
        <w:pStyle w:val="a3"/>
        <w:spacing w:before="0" w:beforeAutospacing="0" w:after="0" w:afterAutospacing="0"/>
        <w:rPr>
          <w:bCs/>
          <w:color w:val="222222"/>
        </w:rPr>
      </w:pPr>
      <w:r w:rsidRPr="00D46DDB">
        <w:rPr>
          <w:b/>
          <w:bCs/>
          <w:i/>
          <w:color w:val="222222"/>
        </w:rPr>
        <w:t>Предметные результаты:</w:t>
      </w:r>
    </w:p>
    <w:p w:rsidR="00003D90" w:rsidRPr="00D46DDB" w:rsidRDefault="00003D90" w:rsidP="00AF011D">
      <w:pPr>
        <w:pStyle w:val="a3"/>
        <w:spacing w:before="0" w:beforeAutospacing="0" w:after="0" w:afterAutospacing="0"/>
        <w:jc w:val="both"/>
        <w:rPr>
          <w:bCs/>
          <w:color w:val="222222"/>
        </w:rPr>
      </w:pPr>
      <w:r w:rsidRPr="00D46DDB">
        <w:rPr>
          <w:bCs/>
          <w:color w:val="222222"/>
        </w:rPr>
        <w:t>- развитие визуально-пространственного мышления как формы эмоционально-ценностного  освоения  мира,  самовыражения  и  ориентации  в  художественном пространстве культуры;</w:t>
      </w:r>
    </w:p>
    <w:p w:rsidR="00003D90" w:rsidRPr="00D46DDB" w:rsidRDefault="00003D90" w:rsidP="00A130C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Cs/>
          <w:color w:val="222222"/>
        </w:rPr>
      </w:pPr>
      <w:r w:rsidRPr="00D46DDB">
        <w:rPr>
          <w:bCs/>
          <w:color w:val="222222"/>
        </w:rPr>
        <w:t>- приобретение опыта работы над визуальным образом в синтетических искусствах</w:t>
      </w:r>
      <w:r w:rsidR="00590179">
        <w:rPr>
          <w:bCs/>
          <w:color w:val="222222"/>
        </w:rPr>
        <w:t xml:space="preserve"> </w:t>
      </w:r>
      <w:r w:rsidRPr="00D46DDB">
        <w:rPr>
          <w:bCs/>
          <w:color w:val="222222"/>
        </w:rPr>
        <w:t>(театр, кино, телевидение);</w:t>
      </w:r>
    </w:p>
    <w:p w:rsidR="00003D90" w:rsidRPr="00D46DDB" w:rsidRDefault="00003D90" w:rsidP="00A130C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Cs/>
          <w:color w:val="222222"/>
        </w:rPr>
      </w:pPr>
      <w:r w:rsidRPr="00D46DDB">
        <w:rPr>
          <w:bCs/>
          <w:color w:val="222222"/>
        </w:rPr>
        <w:t>- развитие индивидуальных творческих способностей обучающихся, формирование устойчивого инт</w:t>
      </w:r>
      <w:r w:rsidR="00590179">
        <w:rPr>
          <w:bCs/>
          <w:color w:val="222222"/>
        </w:rPr>
        <w:t>ереса к творческой деятельности;</w:t>
      </w:r>
    </w:p>
    <w:p w:rsidR="00003D90" w:rsidRDefault="00003D90" w:rsidP="00A130C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Cs/>
          <w:color w:val="222222"/>
        </w:rPr>
      </w:pPr>
      <w:r w:rsidRPr="00D46DDB">
        <w:rPr>
          <w:bCs/>
          <w:color w:val="222222"/>
        </w:rPr>
        <w:t xml:space="preserve">- приобретение учащимся функционального навыка работы над созданием </w:t>
      </w:r>
      <w:r w:rsidR="00AF011D">
        <w:rPr>
          <w:bCs/>
          <w:color w:val="222222"/>
        </w:rPr>
        <w:t xml:space="preserve">текста, сценария, </w:t>
      </w:r>
      <w:r w:rsidRPr="00D46DDB">
        <w:rPr>
          <w:bCs/>
          <w:color w:val="222222"/>
        </w:rPr>
        <w:t>телевизионных программ как универсального способа освоения действительности и получения знаний, развития творческих и исследовательских способностей учащихся, активизации личностной позиции учащегося в образовательном процессе (выпуск новостей, видеорепортажей);</w:t>
      </w:r>
    </w:p>
    <w:p w:rsidR="00AF011D" w:rsidRPr="00D46DDB" w:rsidRDefault="00AF011D" w:rsidP="00AF011D">
      <w:pPr>
        <w:pStyle w:val="a3"/>
        <w:spacing w:before="0" w:beforeAutospacing="0" w:after="0" w:afterAutospacing="0"/>
        <w:jc w:val="both"/>
        <w:rPr>
          <w:bCs/>
          <w:color w:val="222222"/>
        </w:rPr>
      </w:pPr>
      <w:r>
        <w:rPr>
          <w:bCs/>
          <w:color w:val="222222"/>
        </w:rPr>
        <w:t>- развитие коммуникативных способностей;</w:t>
      </w:r>
    </w:p>
    <w:p w:rsidR="00E2222B" w:rsidRPr="00D46DDB" w:rsidRDefault="00003D90" w:rsidP="00AF011D">
      <w:pPr>
        <w:pStyle w:val="a3"/>
        <w:spacing w:before="0" w:beforeAutospacing="0" w:after="0" w:afterAutospacing="0"/>
        <w:jc w:val="both"/>
        <w:rPr>
          <w:bCs/>
          <w:color w:val="222222"/>
        </w:rPr>
      </w:pPr>
      <w:r w:rsidRPr="00D46DDB">
        <w:rPr>
          <w:bCs/>
          <w:color w:val="222222"/>
        </w:rPr>
        <w:t>- самоопределение обучающихся по выбору профиля дальнейшего обучения и выбора сферы профессиональной деятельности.</w:t>
      </w:r>
    </w:p>
    <w:p w:rsidR="00E2222B" w:rsidRDefault="00E2222B" w:rsidP="00E2222B">
      <w:pPr>
        <w:pStyle w:val="a3"/>
        <w:spacing w:before="0" w:beforeAutospacing="0" w:after="0" w:afterAutospacing="0"/>
        <w:rPr>
          <w:bCs/>
          <w:color w:val="222222"/>
        </w:rPr>
      </w:pPr>
    </w:p>
    <w:p w:rsidR="00E2222B" w:rsidRPr="00E2222B" w:rsidRDefault="00E2222B" w:rsidP="00E2222B">
      <w:pPr>
        <w:pStyle w:val="a3"/>
        <w:spacing w:before="0" w:beforeAutospacing="0" w:after="0" w:afterAutospacing="0"/>
        <w:rPr>
          <w:bCs/>
          <w:color w:val="222222"/>
        </w:rPr>
      </w:pPr>
      <w:r w:rsidRPr="00D46DDB">
        <w:rPr>
          <w:b/>
        </w:rPr>
        <w:t>Формирование ИКТ- компетентности обучающихся</w:t>
      </w:r>
    </w:p>
    <w:p w:rsidR="00E2222B" w:rsidRPr="00E2222B" w:rsidRDefault="00E2222B" w:rsidP="00E22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46DDB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Обучающийся научится:</w:t>
      </w:r>
    </w:p>
    <w:p w:rsidR="00E2222B" w:rsidRPr="00E2222B" w:rsidRDefault="00E2222B" w:rsidP="00E2222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DDB">
        <w:rPr>
          <w:rFonts w:ascii="Times New Roman" w:eastAsia="Times New Roman" w:hAnsi="Times New Roman" w:cs="Times New Roman"/>
          <w:sz w:val="24"/>
          <w:szCs w:val="24"/>
        </w:rPr>
        <w:t>правильно использовать устройства ИКТ (блоки компьютера, принтер, сканер, цифровой фотоаппарат, цифровую видеокамеру);</w:t>
      </w:r>
    </w:p>
    <w:p w:rsidR="00E2222B" w:rsidRPr="00E2222B" w:rsidRDefault="00E2222B" w:rsidP="00E2222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DDB">
        <w:rPr>
          <w:rFonts w:ascii="Times New Roman" w:eastAsia="Times New Roman" w:hAnsi="Times New Roman" w:cs="Times New Roman"/>
          <w:sz w:val="24"/>
          <w:szCs w:val="24"/>
        </w:rPr>
        <w:t>соблюдать технику безопасности при работе с устройствами ИКТ;</w:t>
      </w:r>
    </w:p>
    <w:p w:rsidR="00E2222B" w:rsidRPr="00E2222B" w:rsidRDefault="00E2222B" w:rsidP="00E2222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DDB">
        <w:rPr>
          <w:rFonts w:ascii="Times New Roman" w:eastAsia="Times New Roman" w:hAnsi="Times New Roman" w:cs="Times New Roman"/>
          <w:sz w:val="24"/>
          <w:szCs w:val="24"/>
        </w:rPr>
        <w:t>выбирать технические средства ИКТ для фиксации изображений и звуков в соответствии с поставленной задачей;</w:t>
      </w:r>
    </w:p>
    <w:p w:rsidR="00E2222B" w:rsidRPr="00E2222B" w:rsidRDefault="00E2222B" w:rsidP="00E2222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DDB">
        <w:rPr>
          <w:rFonts w:ascii="Times New Roman" w:eastAsia="Times New Roman" w:hAnsi="Times New Roman" w:cs="Times New Roman"/>
          <w:sz w:val="24"/>
          <w:szCs w:val="24"/>
        </w:rPr>
        <w:t>проводить обработку цифровых фотографий и видеофайлов  с использованием возможностей специальных компьютерных инструментов, создавать презентации и видеоролики на основе цифровых фотографий и видеофрагментов;</w:t>
      </w:r>
    </w:p>
    <w:p w:rsidR="00E2222B" w:rsidRPr="00E2222B" w:rsidRDefault="00E2222B" w:rsidP="00E2222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DDB">
        <w:rPr>
          <w:rFonts w:ascii="Times New Roman" w:eastAsia="Times New Roman" w:hAnsi="Times New Roman" w:cs="Times New Roman"/>
          <w:sz w:val="24"/>
          <w:szCs w:val="24"/>
        </w:rPr>
        <w:t>проводить обработку звукозаписей с использованием возможностей специальных компьютерных инструментов;</w:t>
      </w:r>
    </w:p>
    <w:p w:rsidR="00E2222B" w:rsidRPr="00E2222B" w:rsidRDefault="00E2222B" w:rsidP="00E2222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DDB">
        <w:rPr>
          <w:rFonts w:ascii="Times New Roman" w:eastAsia="Times New Roman" w:hAnsi="Times New Roman" w:cs="Times New Roman"/>
          <w:sz w:val="24"/>
          <w:szCs w:val="24"/>
        </w:rPr>
        <w:t>осуществлять видеосъёмку и проводить монтаж отснятого материала;</w:t>
      </w:r>
    </w:p>
    <w:p w:rsidR="00E2222B" w:rsidRPr="00E2222B" w:rsidRDefault="00E2222B" w:rsidP="00E2222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DDB">
        <w:rPr>
          <w:rFonts w:ascii="Times New Roman" w:eastAsia="Times New Roman" w:hAnsi="Times New Roman" w:cs="Times New Roman"/>
          <w:sz w:val="24"/>
          <w:szCs w:val="24"/>
        </w:rPr>
        <w:t>использовать звуковые и музыкальные редакторы, программы звукозаписи и микрофоны;</w:t>
      </w:r>
    </w:p>
    <w:p w:rsidR="00E2222B" w:rsidRPr="00E2222B" w:rsidRDefault="00E2222B" w:rsidP="00E2222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DDB">
        <w:rPr>
          <w:rFonts w:ascii="Times New Roman" w:eastAsia="Times New Roman" w:hAnsi="Times New Roman" w:cs="Times New Roman"/>
          <w:sz w:val="24"/>
          <w:szCs w:val="24"/>
        </w:rPr>
        <w:t>формулировать вопросы к сообщению, создавать краткое описание сообщения; цитировать фрагменты сообщения;</w:t>
      </w:r>
    </w:p>
    <w:p w:rsidR="00E2222B" w:rsidRPr="00E2222B" w:rsidRDefault="00E2222B" w:rsidP="00E2222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DDB">
        <w:rPr>
          <w:rFonts w:ascii="Times New Roman" w:eastAsia="Times New Roman" w:hAnsi="Times New Roman" w:cs="Times New Roman"/>
          <w:sz w:val="24"/>
          <w:szCs w:val="24"/>
        </w:rPr>
        <w:t>избирательно относиться к информации, отказываться от потребления ненужной информации;</w:t>
      </w:r>
    </w:p>
    <w:p w:rsidR="00E2222B" w:rsidRPr="00E2222B" w:rsidRDefault="00E2222B" w:rsidP="00E2222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DDB">
        <w:rPr>
          <w:rFonts w:ascii="Times New Roman" w:eastAsia="Times New Roman" w:hAnsi="Times New Roman" w:cs="Times New Roman"/>
          <w:sz w:val="24"/>
          <w:szCs w:val="24"/>
        </w:rPr>
        <w:t>соблюдать нормы информационной культуры, этики и права;</w:t>
      </w:r>
    </w:p>
    <w:p w:rsidR="00E2222B" w:rsidRPr="00E2222B" w:rsidRDefault="00E2222B" w:rsidP="00E2222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DDB">
        <w:rPr>
          <w:rFonts w:ascii="Times New Roman" w:eastAsia="Times New Roman" w:hAnsi="Times New Roman" w:cs="Times New Roman"/>
          <w:sz w:val="24"/>
          <w:szCs w:val="24"/>
        </w:rPr>
        <w:t>использовать различные приёмы поиска информации;</w:t>
      </w:r>
    </w:p>
    <w:p w:rsidR="005E0FEF" w:rsidRPr="00D46DDB" w:rsidRDefault="00E2222B" w:rsidP="005E0FE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DDB">
        <w:rPr>
          <w:rFonts w:ascii="Times New Roman" w:eastAsia="Times New Roman" w:hAnsi="Times New Roman" w:cs="Times New Roman"/>
          <w:sz w:val="24"/>
          <w:szCs w:val="24"/>
        </w:rPr>
        <w:t>проектировать и организовывать индивидуальную и групповую деятельность с использованием ИКТ.</w:t>
      </w:r>
    </w:p>
    <w:p w:rsidR="005E0FEF" w:rsidRPr="005E0FEF" w:rsidRDefault="005E0FEF" w:rsidP="005E0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DDB">
        <w:rPr>
          <w:rFonts w:ascii="Times New Roman" w:eastAsia="Times New Roman" w:hAnsi="Times New Roman" w:cs="Times New Roman"/>
          <w:b/>
          <w:sz w:val="24"/>
          <w:szCs w:val="24"/>
        </w:rPr>
        <w:t>Основы проектной деятельности</w:t>
      </w:r>
    </w:p>
    <w:p w:rsidR="005E0FEF" w:rsidRPr="005E0FEF" w:rsidRDefault="005E0FEF" w:rsidP="005E0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46DDB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Обучающийся научится:</w:t>
      </w:r>
    </w:p>
    <w:p w:rsidR="005E0FEF" w:rsidRPr="005E0FEF" w:rsidRDefault="005E0FEF" w:rsidP="005E0FE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DDB">
        <w:rPr>
          <w:rFonts w:ascii="Times New Roman" w:eastAsia="Times New Roman" w:hAnsi="Times New Roman" w:cs="Times New Roman"/>
          <w:sz w:val="24"/>
          <w:szCs w:val="24"/>
        </w:rPr>
        <w:t xml:space="preserve">планировать и выполнять исследование, </w:t>
      </w:r>
    </w:p>
    <w:p w:rsidR="005E0FEF" w:rsidRPr="005E0FEF" w:rsidRDefault="005E0FEF" w:rsidP="005E0FE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DDB">
        <w:rPr>
          <w:rFonts w:ascii="Times New Roman" w:eastAsia="Times New Roman" w:hAnsi="Times New Roman" w:cs="Times New Roman"/>
          <w:sz w:val="24"/>
          <w:szCs w:val="24"/>
        </w:rPr>
        <w:t>выбирать и использовать методы, релевантные рассматриваемой проблеме: опросы, объяснения, использование статистических данных, интерпретации фактов;</w:t>
      </w:r>
    </w:p>
    <w:p w:rsidR="005E0FEF" w:rsidRPr="005E0FEF" w:rsidRDefault="005E0FEF" w:rsidP="005E0FE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DDB">
        <w:rPr>
          <w:rFonts w:ascii="Times New Roman" w:eastAsia="Times New Roman" w:hAnsi="Times New Roman" w:cs="Times New Roman"/>
          <w:sz w:val="24"/>
          <w:szCs w:val="24"/>
        </w:rPr>
        <w:t>ясно, логично и точно излагать свою точку зрения, использовать языковые средства, адекватные обсуждаемой проблеме;</w:t>
      </w:r>
    </w:p>
    <w:p w:rsidR="005E0FEF" w:rsidRPr="005E0FEF" w:rsidRDefault="005E0FEF" w:rsidP="005E0FE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DDB">
        <w:rPr>
          <w:rFonts w:ascii="Times New Roman" w:eastAsia="Times New Roman" w:hAnsi="Times New Roman" w:cs="Times New Roman"/>
          <w:sz w:val="24"/>
          <w:szCs w:val="24"/>
        </w:rPr>
        <w:t>отличать факты от суждений, критически относиться к суждениям.</w:t>
      </w:r>
    </w:p>
    <w:p w:rsidR="005E0FEF" w:rsidRPr="00E2222B" w:rsidRDefault="00E70BCC" w:rsidP="005E0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BCC">
        <w:rPr>
          <w:rFonts w:ascii="Times New Roman" w:eastAsia="Times New Roman" w:hAnsi="Times New Roman" w:cs="Times New Roman"/>
          <w:b/>
          <w:sz w:val="24"/>
          <w:szCs w:val="24"/>
        </w:rPr>
        <w:t>Формами аттестации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учащихся могут стать видеоролики, </w:t>
      </w:r>
      <w:r w:rsidR="00AF011D">
        <w:rPr>
          <w:rFonts w:ascii="Times New Roman" w:eastAsia="Times New Roman" w:hAnsi="Times New Roman" w:cs="Times New Roman"/>
          <w:sz w:val="24"/>
          <w:szCs w:val="24"/>
        </w:rPr>
        <w:t xml:space="preserve">репортажи,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выпуски печатной продукции, проектные работы. </w:t>
      </w:r>
    </w:p>
    <w:p w:rsidR="00247731" w:rsidRDefault="00247731" w:rsidP="001F232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47731" w:rsidRDefault="00247731" w:rsidP="001F232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47731" w:rsidRDefault="00247731" w:rsidP="001F232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F011D" w:rsidRDefault="00AF011D" w:rsidP="001F232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F011D" w:rsidRDefault="00AF011D" w:rsidP="001F232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F011D" w:rsidRDefault="00AF011D" w:rsidP="001F232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F011D" w:rsidRDefault="00AF011D" w:rsidP="001F232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F011D" w:rsidRDefault="00AF011D" w:rsidP="001F232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F011D" w:rsidRDefault="00AF011D" w:rsidP="001F232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F011D" w:rsidRDefault="00AF011D" w:rsidP="001F232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F011D" w:rsidRDefault="00AF011D" w:rsidP="001F232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F011D" w:rsidRDefault="00AF011D" w:rsidP="00F7354F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130C3" w:rsidRDefault="00A130C3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br w:type="page"/>
      </w:r>
    </w:p>
    <w:p w:rsidR="001F232A" w:rsidRPr="00D46DDB" w:rsidRDefault="00CF1502" w:rsidP="00CF150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Список литературы</w:t>
      </w:r>
    </w:p>
    <w:p w:rsidR="001F232A" w:rsidRPr="00D46DDB" w:rsidRDefault="001F232A" w:rsidP="001F232A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1F232A" w:rsidRPr="00D46DDB" w:rsidRDefault="001F232A" w:rsidP="001F23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D46DDB">
        <w:rPr>
          <w:rFonts w:ascii="Times New Roman" w:hAnsi="Times New Roman" w:cs="Times New Roman"/>
          <w:noProof/>
          <w:sz w:val="24"/>
          <w:szCs w:val="24"/>
        </w:rPr>
        <w:t>Газетный дизайн /Тим Харроуэр</w:t>
      </w:r>
    </w:p>
    <w:p w:rsidR="001F232A" w:rsidRPr="00D46DDB" w:rsidRDefault="001F232A" w:rsidP="001F23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6DDB">
        <w:rPr>
          <w:rFonts w:ascii="Times New Roman" w:hAnsi="Times New Roman" w:cs="Times New Roman"/>
          <w:noProof/>
          <w:sz w:val="24"/>
          <w:szCs w:val="24"/>
        </w:rPr>
        <w:t>Журналистика как поступок. Сборник публикаций победителей и финалистов премии имени Андрея Сахарова «За журналистику как поступок» за 2003 год/ под редакцией А.К. Симонова – М.: Медея, 2004 год – 368 с.</w:t>
      </w:r>
    </w:p>
    <w:p w:rsidR="001F232A" w:rsidRPr="00D46DDB" w:rsidRDefault="001F232A" w:rsidP="001F23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6DDB">
        <w:rPr>
          <w:rFonts w:ascii="Times New Roman" w:hAnsi="Times New Roman" w:cs="Times New Roman"/>
          <w:noProof/>
          <w:sz w:val="24"/>
          <w:szCs w:val="24"/>
        </w:rPr>
        <w:t>Журналистика как творчество. Учебное пособие для курсов «Основы журналистики» и «Основы творческой деятельности журналиста» - М.: РИП – холдинг, 2003 – 222 с.</w:t>
      </w:r>
    </w:p>
    <w:p w:rsidR="001F232A" w:rsidRPr="00D46DDB" w:rsidRDefault="001F232A" w:rsidP="001F23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6DDB">
        <w:rPr>
          <w:rFonts w:ascii="Times New Roman" w:hAnsi="Times New Roman" w:cs="Times New Roman"/>
          <w:noProof/>
          <w:sz w:val="24"/>
          <w:szCs w:val="24"/>
        </w:rPr>
        <w:t>Информационные технологии в журналистике – Ростов м/Д: Феникс, 2004 (серия «Волшебный образ») – 160 с.</w:t>
      </w:r>
    </w:p>
    <w:p w:rsidR="001F232A" w:rsidRPr="00D46DDB" w:rsidRDefault="001F232A" w:rsidP="001F23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6DDB">
        <w:rPr>
          <w:rFonts w:ascii="Times New Roman" w:hAnsi="Times New Roman" w:cs="Times New Roman"/>
          <w:noProof/>
          <w:sz w:val="24"/>
          <w:szCs w:val="24"/>
        </w:rPr>
        <w:t>Теленовости: секреты журналистского мастерства/реферат И.Фенга «Теленовости, радионовости» - М.: Сент – Пол, 1997</w:t>
      </w:r>
    </w:p>
    <w:p w:rsidR="001F232A" w:rsidRPr="00D46DDB" w:rsidRDefault="001F232A" w:rsidP="001F23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6DDB">
        <w:rPr>
          <w:rFonts w:ascii="Times New Roman" w:hAnsi="Times New Roman" w:cs="Times New Roman"/>
          <w:noProof/>
          <w:sz w:val="24"/>
          <w:szCs w:val="24"/>
        </w:rPr>
        <w:t>Секреты начинающего телевизионщика/ А.Каминский</w:t>
      </w:r>
    </w:p>
    <w:p w:rsidR="001F232A" w:rsidRPr="00D46DDB" w:rsidRDefault="001F232A" w:rsidP="001F23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6DDB">
        <w:rPr>
          <w:rFonts w:ascii="Times New Roman" w:hAnsi="Times New Roman" w:cs="Times New Roman"/>
          <w:noProof/>
          <w:sz w:val="24"/>
          <w:szCs w:val="24"/>
        </w:rPr>
        <w:t>Беседы о журналистике/ Виктория Ученова – М.: Молодая гвардия, 1985 г.</w:t>
      </w:r>
    </w:p>
    <w:p w:rsidR="001F232A" w:rsidRPr="00D46DDB" w:rsidRDefault="001F232A" w:rsidP="001F23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6DDB">
        <w:rPr>
          <w:rFonts w:ascii="Times New Roman" w:hAnsi="Times New Roman" w:cs="Times New Roman"/>
          <w:noProof/>
          <w:sz w:val="24"/>
          <w:szCs w:val="24"/>
        </w:rPr>
        <w:t>Делаем новости. Учебное пособие /Л.А. Васильева – М.: Аспект – Пресс, 2003</w:t>
      </w:r>
    </w:p>
    <w:p w:rsidR="001F232A" w:rsidRPr="00D46DDB" w:rsidRDefault="001F232A" w:rsidP="001F23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6DDB">
        <w:rPr>
          <w:rFonts w:ascii="Times New Roman" w:hAnsi="Times New Roman" w:cs="Times New Roman"/>
          <w:noProof/>
          <w:sz w:val="24"/>
          <w:szCs w:val="24"/>
        </w:rPr>
        <w:t>Журналист о журналистике./ В.А. Аграновский – М.: Мысль, 1978 – 168 с.</w:t>
      </w:r>
    </w:p>
    <w:p w:rsidR="001F232A" w:rsidRPr="00D46DDB" w:rsidRDefault="001F232A" w:rsidP="001F23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6DDB">
        <w:rPr>
          <w:rFonts w:ascii="Times New Roman" w:hAnsi="Times New Roman" w:cs="Times New Roman"/>
          <w:noProof/>
          <w:sz w:val="24"/>
          <w:szCs w:val="24"/>
        </w:rPr>
        <w:t>Как преподнести новости. / Р. Коппероуд, Р.П. Нельсон – М.: Национальный институт прессы «Виоланта», 1998 г.</w:t>
      </w:r>
    </w:p>
    <w:p w:rsidR="001F232A" w:rsidRPr="00D46DDB" w:rsidRDefault="001F232A" w:rsidP="001F23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6DDB">
        <w:rPr>
          <w:rFonts w:ascii="Times New Roman" w:hAnsi="Times New Roman" w:cs="Times New Roman"/>
          <w:noProof/>
          <w:sz w:val="24"/>
          <w:szCs w:val="24"/>
        </w:rPr>
        <w:t>Основы творческой деятельности журналиста. Учебник для вузов. /Г.В. Лазутина – М.: Аспект – Пресс, 2001г.</w:t>
      </w:r>
    </w:p>
    <w:p w:rsidR="001F232A" w:rsidRPr="00D46DDB" w:rsidRDefault="001F232A" w:rsidP="001F23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6DDB">
        <w:rPr>
          <w:rFonts w:ascii="Times New Roman" w:hAnsi="Times New Roman" w:cs="Times New Roman"/>
          <w:noProof/>
          <w:sz w:val="24"/>
          <w:szCs w:val="24"/>
        </w:rPr>
        <w:t>Профессиональная этика журналиста. Учебное пособие. / Г.В. Лазутина – М.: Аспект – Пресс, 2000 г.</w:t>
      </w:r>
    </w:p>
    <w:p w:rsidR="001F232A" w:rsidRPr="00D46DDB" w:rsidRDefault="001F232A" w:rsidP="001F23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6DDB">
        <w:rPr>
          <w:rFonts w:ascii="Times New Roman" w:hAnsi="Times New Roman" w:cs="Times New Roman"/>
          <w:noProof/>
          <w:sz w:val="24"/>
          <w:szCs w:val="24"/>
        </w:rPr>
        <w:t>Диалог: телевизионное общение в кадре и за кадром. /С.А. Муратов – М.: Искусство, 1983 – 159 с.</w:t>
      </w:r>
    </w:p>
    <w:p w:rsidR="001F232A" w:rsidRPr="00D46DDB" w:rsidRDefault="001F232A" w:rsidP="001F23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6DDB">
        <w:rPr>
          <w:rFonts w:ascii="Times New Roman" w:hAnsi="Times New Roman" w:cs="Times New Roman"/>
          <w:noProof/>
          <w:sz w:val="24"/>
          <w:szCs w:val="24"/>
        </w:rPr>
        <w:t>Основы паблик – рилейшнз/М.: Рефл – бук, 2001 г – 528 с.</w:t>
      </w:r>
    </w:p>
    <w:p w:rsidR="001F232A" w:rsidRPr="00D46DDB" w:rsidRDefault="001F232A" w:rsidP="001F23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6DDB">
        <w:rPr>
          <w:rFonts w:ascii="Times New Roman" w:hAnsi="Times New Roman" w:cs="Times New Roman"/>
          <w:noProof/>
          <w:sz w:val="24"/>
          <w:szCs w:val="24"/>
        </w:rPr>
        <w:t>Психология рекламы (Реклама. НЛП. 25 кадр.)./ Вит Ценев – М.: ООО «Винити», 2003 год – 95 с.</w:t>
      </w:r>
    </w:p>
    <w:p w:rsidR="001F232A" w:rsidRPr="00D46DDB" w:rsidRDefault="001F232A" w:rsidP="001F23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6DDB">
        <w:rPr>
          <w:rFonts w:ascii="Times New Roman" w:hAnsi="Times New Roman" w:cs="Times New Roman"/>
          <w:noProof/>
          <w:sz w:val="24"/>
          <w:szCs w:val="24"/>
        </w:rPr>
        <w:t>Ради единого слова/ В.А. Аграновский</w:t>
      </w:r>
    </w:p>
    <w:p w:rsidR="001F232A" w:rsidRPr="00D46DDB" w:rsidRDefault="001F232A" w:rsidP="001F23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6DDB">
        <w:rPr>
          <w:rFonts w:ascii="Times New Roman" w:hAnsi="Times New Roman" w:cs="Times New Roman"/>
          <w:noProof/>
          <w:sz w:val="24"/>
          <w:szCs w:val="24"/>
        </w:rPr>
        <w:t>Репортер: профессионализм и этика./ М.И.  Шостак – М.: РИП – холдинг, 2001 – 137 с.</w:t>
      </w:r>
    </w:p>
    <w:p w:rsidR="001F232A" w:rsidRPr="00D46DDB" w:rsidRDefault="001F232A" w:rsidP="001F23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6DDB">
        <w:rPr>
          <w:rFonts w:ascii="Times New Roman" w:hAnsi="Times New Roman" w:cs="Times New Roman"/>
          <w:noProof/>
          <w:sz w:val="24"/>
          <w:szCs w:val="24"/>
        </w:rPr>
        <w:t xml:space="preserve">Энциклопедический словарь </w:t>
      </w:r>
      <w:r w:rsidRPr="00D46DDB">
        <w:rPr>
          <w:rFonts w:ascii="Times New Roman" w:hAnsi="Times New Roman" w:cs="Times New Roman"/>
          <w:noProof/>
          <w:sz w:val="24"/>
          <w:szCs w:val="24"/>
          <w:lang w:val="en-US"/>
        </w:rPr>
        <w:t>PR</w:t>
      </w:r>
      <w:r w:rsidRPr="00D46DDB">
        <w:rPr>
          <w:rFonts w:ascii="Times New Roman" w:hAnsi="Times New Roman" w:cs="Times New Roman"/>
          <w:noProof/>
          <w:sz w:val="24"/>
          <w:szCs w:val="24"/>
        </w:rPr>
        <w:t xml:space="preserve"> и рекламы./ С. Ильинский, 2002 год – 72 с.</w:t>
      </w:r>
    </w:p>
    <w:p w:rsidR="001F232A" w:rsidRPr="00D46DDB" w:rsidRDefault="001F232A" w:rsidP="001F23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6DDB">
        <w:rPr>
          <w:rFonts w:ascii="Times New Roman" w:hAnsi="Times New Roman" w:cs="Times New Roman"/>
          <w:noProof/>
          <w:sz w:val="24"/>
          <w:szCs w:val="24"/>
        </w:rPr>
        <w:t>Телевизионная журналистика/ редакционная коллегия Г.В. Кузнецов, В.Л. Цвик, А.Я. Юровский – М.: Высшая школа, 2002 год – 180 с.</w:t>
      </w:r>
    </w:p>
    <w:p w:rsidR="001F232A" w:rsidRPr="00D46DDB" w:rsidRDefault="001F232A" w:rsidP="001F23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6DDB">
        <w:rPr>
          <w:rFonts w:ascii="Times New Roman" w:hAnsi="Times New Roman" w:cs="Times New Roman"/>
          <w:noProof/>
          <w:sz w:val="24"/>
          <w:szCs w:val="24"/>
        </w:rPr>
        <w:t>Универсальный журналист/перевод с английского А. Порьяза под редакцией В.Харитонова</w:t>
      </w:r>
    </w:p>
    <w:p w:rsidR="001F232A" w:rsidRPr="00D46DDB" w:rsidRDefault="001F232A" w:rsidP="001F23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6DDB">
        <w:rPr>
          <w:rFonts w:ascii="Times New Roman" w:hAnsi="Times New Roman" w:cs="Times New Roman"/>
          <w:noProof/>
          <w:sz w:val="24"/>
          <w:szCs w:val="24"/>
        </w:rPr>
        <w:t>Учебник желтой прессы/ Илья Стогофф</w:t>
      </w:r>
    </w:p>
    <w:p w:rsidR="00CF1502" w:rsidRDefault="001F232A" w:rsidP="00CF150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6DDB">
        <w:rPr>
          <w:rFonts w:ascii="Times New Roman" w:hAnsi="Times New Roman" w:cs="Times New Roman"/>
          <w:noProof/>
          <w:sz w:val="24"/>
          <w:szCs w:val="24"/>
        </w:rPr>
        <w:t>Основы журналистики./ Л.Ф. Чигрянская.</w:t>
      </w:r>
    </w:p>
    <w:p w:rsidR="00CF1502" w:rsidRDefault="001F232A" w:rsidP="001F23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1502">
        <w:rPr>
          <w:rFonts w:ascii="Times New Roman" w:hAnsi="Times New Roman" w:cs="Times New Roman"/>
          <w:noProof/>
          <w:sz w:val="24"/>
          <w:szCs w:val="24"/>
        </w:rPr>
        <w:t>Большая книга цифровой фотографии./В.И. Мураховский, С.В. Симонович – СПб.: Питер, 2006 – 320 с.</w:t>
      </w:r>
    </w:p>
    <w:p w:rsidR="001F232A" w:rsidRPr="00CF1502" w:rsidRDefault="001F232A" w:rsidP="001F23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1502">
        <w:rPr>
          <w:rFonts w:ascii="Times New Roman" w:eastAsia="Times New Roman" w:hAnsi="Times New Roman" w:cs="Times New Roman"/>
          <w:sz w:val="24"/>
          <w:szCs w:val="24"/>
        </w:rPr>
        <w:t>Секреты цифрового фото. / В.И. Мураховский, С.В. Симонович</w:t>
      </w:r>
    </w:p>
    <w:p w:rsidR="000310FB" w:rsidRDefault="000310FB" w:rsidP="000310FB">
      <w:pPr>
        <w:pStyle w:val="a3"/>
        <w:ind w:left="720"/>
        <w:rPr>
          <w:bCs/>
          <w:color w:val="222222"/>
        </w:rPr>
      </w:pPr>
    </w:p>
    <w:p w:rsidR="001F232A" w:rsidRDefault="001F232A" w:rsidP="000310FB">
      <w:pPr>
        <w:pStyle w:val="a3"/>
        <w:ind w:left="720"/>
        <w:rPr>
          <w:bCs/>
          <w:color w:val="222222"/>
        </w:rPr>
      </w:pPr>
    </w:p>
    <w:p w:rsidR="001F232A" w:rsidRDefault="001F232A" w:rsidP="000310FB">
      <w:pPr>
        <w:pStyle w:val="a3"/>
        <w:ind w:left="720"/>
        <w:rPr>
          <w:bCs/>
          <w:color w:val="222222"/>
        </w:rPr>
      </w:pPr>
    </w:p>
    <w:p w:rsidR="000310FB" w:rsidRDefault="000310FB" w:rsidP="008E184B">
      <w:pPr>
        <w:pStyle w:val="a3"/>
        <w:spacing w:before="0" w:beforeAutospacing="0" w:after="0" w:afterAutospacing="0"/>
        <w:ind w:firstLine="720"/>
        <w:rPr>
          <w:b/>
          <w:bCs/>
          <w:color w:val="222222"/>
        </w:rPr>
      </w:pPr>
    </w:p>
    <w:p w:rsidR="00AF011D" w:rsidRDefault="00AF011D" w:rsidP="008E184B">
      <w:pPr>
        <w:pStyle w:val="a3"/>
        <w:spacing w:before="0" w:beforeAutospacing="0" w:after="0" w:afterAutospacing="0"/>
        <w:ind w:firstLine="720"/>
        <w:rPr>
          <w:b/>
          <w:bCs/>
          <w:color w:val="222222"/>
        </w:rPr>
      </w:pPr>
    </w:p>
    <w:p w:rsidR="00AF011D" w:rsidRDefault="00AF011D" w:rsidP="00AE12D9">
      <w:pPr>
        <w:pStyle w:val="a3"/>
        <w:spacing w:before="0" w:beforeAutospacing="0" w:after="0" w:afterAutospacing="0"/>
        <w:rPr>
          <w:b/>
          <w:bCs/>
          <w:color w:val="222222"/>
        </w:rPr>
      </w:pPr>
    </w:p>
    <w:p w:rsidR="001F232A" w:rsidRDefault="001F232A" w:rsidP="008E184B">
      <w:pPr>
        <w:pStyle w:val="a3"/>
        <w:spacing w:before="0" w:beforeAutospacing="0" w:after="0" w:afterAutospacing="0"/>
        <w:ind w:firstLine="720"/>
        <w:rPr>
          <w:b/>
          <w:bCs/>
          <w:color w:val="222222"/>
        </w:rPr>
      </w:pPr>
    </w:p>
    <w:p w:rsidR="001F232A" w:rsidRDefault="001F232A" w:rsidP="008E184B">
      <w:pPr>
        <w:pStyle w:val="a3"/>
        <w:spacing w:before="0" w:beforeAutospacing="0" w:after="0" w:afterAutospacing="0"/>
        <w:ind w:firstLine="720"/>
        <w:rPr>
          <w:b/>
          <w:bCs/>
          <w:color w:val="222222"/>
        </w:rPr>
      </w:pPr>
    </w:p>
    <w:p w:rsidR="001F232A" w:rsidRDefault="001F232A" w:rsidP="008E184B">
      <w:pPr>
        <w:pStyle w:val="a3"/>
        <w:spacing w:before="0" w:beforeAutospacing="0" w:after="0" w:afterAutospacing="0"/>
        <w:ind w:firstLine="720"/>
        <w:rPr>
          <w:b/>
          <w:bCs/>
          <w:color w:val="222222"/>
        </w:rPr>
      </w:pPr>
    </w:p>
    <w:p w:rsidR="00A130C3" w:rsidRDefault="00A130C3" w:rsidP="008E184B">
      <w:pPr>
        <w:pStyle w:val="a3"/>
        <w:spacing w:before="0" w:beforeAutospacing="0" w:after="0" w:afterAutospacing="0"/>
        <w:ind w:firstLine="720"/>
        <w:rPr>
          <w:b/>
          <w:bCs/>
          <w:color w:val="222222"/>
        </w:rPr>
      </w:pPr>
    </w:p>
    <w:p w:rsidR="00AE12D9" w:rsidRDefault="00AE12D9" w:rsidP="00AE12D9">
      <w:pPr>
        <w:pStyle w:val="a3"/>
        <w:spacing w:before="0" w:beforeAutospacing="0" w:after="0" w:afterAutospacing="0"/>
      </w:pPr>
    </w:p>
    <w:p w:rsidR="00AE12D9" w:rsidRDefault="00AE12D9" w:rsidP="00AE12D9">
      <w:pPr>
        <w:pStyle w:val="a3"/>
        <w:spacing w:before="0" w:beforeAutospacing="0" w:after="0" w:afterAutospacing="0"/>
        <w:rPr>
          <w:b/>
        </w:rPr>
      </w:pPr>
    </w:p>
    <w:p w:rsidR="00F7354F" w:rsidRDefault="00CB363E" w:rsidP="00F7354F">
      <w:pPr>
        <w:pStyle w:val="a3"/>
        <w:spacing w:before="0" w:beforeAutospacing="0" w:after="0" w:afterAutospacing="0"/>
        <w:ind w:firstLine="720"/>
        <w:rPr>
          <w:b/>
        </w:rPr>
      </w:pPr>
      <w:r w:rsidRPr="00D46DDB">
        <w:rPr>
          <w:b/>
        </w:rPr>
        <w:lastRenderedPageBreak/>
        <w:t>Тематическое планирование</w:t>
      </w:r>
    </w:p>
    <w:p w:rsidR="00F7354F" w:rsidRPr="00F7354F" w:rsidRDefault="00F7354F" w:rsidP="00F7354F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en-US" w:bidi="en-US"/>
        </w:rPr>
      </w:pPr>
      <w:r w:rsidRPr="00F7354F">
        <w:rPr>
          <w:rFonts w:ascii="Liberation Serif" w:eastAsia="Times New Roman" w:hAnsi="Liberation Serif" w:cs="Times New Roman"/>
          <w:sz w:val="28"/>
          <w:szCs w:val="28"/>
          <w:lang w:eastAsia="en-US" w:bidi="en-US"/>
        </w:rPr>
        <w:t>Период обучения Сентябрь – Май</w:t>
      </w:r>
    </w:p>
    <w:p w:rsidR="00F7354F" w:rsidRPr="00F7354F" w:rsidRDefault="00F7354F" w:rsidP="00F7354F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en-US" w:bidi="en-US"/>
        </w:rPr>
      </w:pPr>
      <w:r w:rsidRPr="00F7354F">
        <w:rPr>
          <w:rFonts w:ascii="Liberation Serif" w:eastAsia="Times New Roman" w:hAnsi="Liberation Serif" w:cs="Times New Roman"/>
          <w:sz w:val="28"/>
          <w:szCs w:val="28"/>
          <w:lang w:eastAsia="en-US" w:bidi="en-US"/>
        </w:rPr>
        <w:t>Количество учебных недель- 34.</w:t>
      </w:r>
    </w:p>
    <w:p w:rsidR="00F7354F" w:rsidRPr="00F7354F" w:rsidRDefault="00F7354F" w:rsidP="00F7354F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en-US" w:bidi="en-US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en-US" w:bidi="en-US"/>
        </w:rPr>
        <w:t>Количество часов- 306</w:t>
      </w:r>
      <w:r w:rsidRPr="00F7354F">
        <w:rPr>
          <w:rFonts w:ascii="Liberation Serif" w:eastAsia="Times New Roman" w:hAnsi="Liberation Serif" w:cs="Times New Roman"/>
          <w:sz w:val="28"/>
          <w:szCs w:val="28"/>
          <w:lang w:eastAsia="en-US" w:bidi="en-US"/>
        </w:rPr>
        <w:t>.</w:t>
      </w:r>
    </w:p>
    <w:p w:rsidR="00F7354F" w:rsidRPr="00F7354F" w:rsidRDefault="00F7354F" w:rsidP="00F7354F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en-US" w:bidi="en-US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en-US" w:bidi="en-US"/>
        </w:rPr>
        <w:t>Режим проведения занятий- 9 часов</w:t>
      </w:r>
      <w:r w:rsidRPr="00F7354F">
        <w:rPr>
          <w:rFonts w:ascii="Liberation Serif" w:eastAsia="Times New Roman" w:hAnsi="Liberation Serif" w:cs="Times New Roman"/>
          <w:sz w:val="28"/>
          <w:szCs w:val="28"/>
          <w:lang w:eastAsia="en-US" w:bidi="en-US"/>
        </w:rPr>
        <w:t xml:space="preserve"> в неделю.</w:t>
      </w:r>
    </w:p>
    <w:tbl>
      <w:tblPr>
        <w:tblStyle w:val="a5"/>
        <w:tblW w:w="1049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992"/>
        <w:gridCol w:w="1559"/>
        <w:gridCol w:w="2978"/>
      </w:tblGrid>
      <w:tr w:rsidR="00AF011D" w:rsidRPr="00D46DDB" w:rsidTr="00A130C3">
        <w:tc>
          <w:tcPr>
            <w:tcW w:w="567" w:type="dxa"/>
            <w:vMerge w:val="restart"/>
          </w:tcPr>
          <w:p w:rsidR="00AF011D" w:rsidRPr="00D46DDB" w:rsidRDefault="00AF011D" w:rsidP="005F5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DD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F011D" w:rsidRPr="00D46DDB" w:rsidRDefault="00AF011D" w:rsidP="005F5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</w:tcPr>
          <w:p w:rsidR="00AF011D" w:rsidRPr="00D46DDB" w:rsidRDefault="00AF011D" w:rsidP="005F5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DD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51" w:type="dxa"/>
            <w:gridSpan w:val="2"/>
          </w:tcPr>
          <w:p w:rsidR="00AF011D" w:rsidRPr="00D46DDB" w:rsidRDefault="00AF011D" w:rsidP="005F5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DD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978" w:type="dxa"/>
            <w:vMerge w:val="restart"/>
          </w:tcPr>
          <w:p w:rsidR="00AF011D" w:rsidRPr="00D46DDB" w:rsidRDefault="00AF011D" w:rsidP="005F5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работы</w:t>
            </w:r>
          </w:p>
        </w:tc>
      </w:tr>
      <w:tr w:rsidR="00AF011D" w:rsidRPr="00D46DDB" w:rsidTr="00A130C3">
        <w:tc>
          <w:tcPr>
            <w:tcW w:w="567" w:type="dxa"/>
            <w:vMerge/>
          </w:tcPr>
          <w:p w:rsidR="00AF011D" w:rsidRPr="00D46DDB" w:rsidRDefault="00AF011D" w:rsidP="005F5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AF011D" w:rsidRPr="00D46DDB" w:rsidRDefault="00AF011D" w:rsidP="005F5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011D" w:rsidRPr="00D46DDB" w:rsidRDefault="00AE12D9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559" w:type="dxa"/>
          </w:tcPr>
          <w:p w:rsidR="00AF011D" w:rsidRPr="00D46DDB" w:rsidRDefault="00AE12D9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2978" w:type="dxa"/>
            <w:vMerge/>
          </w:tcPr>
          <w:p w:rsidR="00AF011D" w:rsidRPr="00D46DDB" w:rsidRDefault="00AF011D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11D" w:rsidRPr="00D46DDB" w:rsidTr="00A130C3">
        <w:tc>
          <w:tcPr>
            <w:tcW w:w="567" w:type="dxa"/>
          </w:tcPr>
          <w:p w:rsidR="00AF011D" w:rsidRPr="00D46DDB" w:rsidRDefault="00AF011D" w:rsidP="005F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AF011D" w:rsidRPr="00D46DDB" w:rsidRDefault="00AF011D" w:rsidP="005F5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DDB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  <w:r w:rsidRPr="00D46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6DDB">
              <w:rPr>
                <w:rFonts w:ascii="Times New Roman" w:hAnsi="Times New Roman" w:cs="Times New Roman"/>
                <w:sz w:val="24"/>
                <w:szCs w:val="24"/>
              </w:rPr>
              <w:t>Организация работы школьного пресс-центра. Распределение обязанностей.</w:t>
            </w:r>
          </w:p>
        </w:tc>
        <w:tc>
          <w:tcPr>
            <w:tcW w:w="992" w:type="dxa"/>
          </w:tcPr>
          <w:p w:rsidR="00AF011D" w:rsidRPr="00D46DDB" w:rsidRDefault="00AF011D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F011D" w:rsidRPr="00D46DDB" w:rsidRDefault="00AF011D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AF011D" w:rsidRPr="00D46DDB" w:rsidRDefault="00AF011D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11D" w:rsidRPr="00D46DDB" w:rsidTr="00A130C3">
        <w:tc>
          <w:tcPr>
            <w:tcW w:w="567" w:type="dxa"/>
          </w:tcPr>
          <w:p w:rsidR="00AF011D" w:rsidRPr="00D46DDB" w:rsidRDefault="00AF011D" w:rsidP="005F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AF011D" w:rsidRPr="00D46DDB" w:rsidRDefault="00AF011D" w:rsidP="00CB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DDB">
              <w:rPr>
                <w:rFonts w:ascii="Times New Roman" w:hAnsi="Times New Roman" w:cs="Times New Roman"/>
                <w:sz w:val="24"/>
                <w:szCs w:val="24"/>
              </w:rPr>
              <w:t>"Кодекс чести" журналиста - права и обязанности. Защита информации.</w:t>
            </w:r>
          </w:p>
        </w:tc>
        <w:tc>
          <w:tcPr>
            <w:tcW w:w="992" w:type="dxa"/>
          </w:tcPr>
          <w:p w:rsidR="00AF011D" w:rsidRPr="00D46DDB" w:rsidRDefault="00AF011D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F011D" w:rsidRPr="00D46DDB" w:rsidRDefault="00AF011D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AF011D" w:rsidRPr="00D46DDB" w:rsidRDefault="00AF011D" w:rsidP="00D0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F011D" w:rsidRPr="00D46DDB" w:rsidTr="00A130C3">
        <w:tc>
          <w:tcPr>
            <w:tcW w:w="567" w:type="dxa"/>
          </w:tcPr>
          <w:p w:rsidR="00AF011D" w:rsidRPr="00D46DDB" w:rsidRDefault="00AF011D" w:rsidP="005F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AF011D" w:rsidRPr="00D46DDB" w:rsidRDefault="00AF011D" w:rsidP="005F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DDB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информации. Как составить собственный архив.</w:t>
            </w:r>
            <w:r w:rsidR="0058119E">
              <w:rPr>
                <w:rFonts w:ascii="Times New Roman" w:hAnsi="Times New Roman" w:cs="Times New Roman"/>
                <w:sz w:val="24"/>
                <w:szCs w:val="24"/>
              </w:rPr>
              <w:t xml:space="preserve"> Обзор источников информации.</w:t>
            </w:r>
          </w:p>
        </w:tc>
        <w:tc>
          <w:tcPr>
            <w:tcW w:w="992" w:type="dxa"/>
          </w:tcPr>
          <w:p w:rsidR="00AF011D" w:rsidRPr="00D46DDB" w:rsidRDefault="00AF011D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F011D" w:rsidRPr="00D46DDB" w:rsidRDefault="00AF011D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AF011D" w:rsidRPr="00D46DDB" w:rsidRDefault="00AF011D" w:rsidP="00D0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</w:tr>
      <w:tr w:rsidR="00AF011D" w:rsidRPr="00D46DDB" w:rsidTr="00A130C3">
        <w:tc>
          <w:tcPr>
            <w:tcW w:w="567" w:type="dxa"/>
          </w:tcPr>
          <w:p w:rsidR="00AF011D" w:rsidRPr="00D46DDB" w:rsidRDefault="00AF011D" w:rsidP="005F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D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AF011D" w:rsidRPr="00D46DDB" w:rsidRDefault="00AF011D" w:rsidP="005F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DDB">
              <w:rPr>
                <w:rFonts w:ascii="Times New Roman" w:hAnsi="Times New Roman" w:cs="Times New Roman"/>
                <w:sz w:val="24"/>
                <w:szCs w:val="24"/>
              </w:rPr>
              <w:t>Особенности создания видеосюжетов.</w:t>
            </w:r>
          </w:p>
        </w:tc>
        <w:tc>
          <w:tcPr>
            <w:tcW w:w="992" w:type="dxa"/>
          </w:tcPr>
          <w:p w:rsidR="00AF011D" w:rsidRPr="00D46DDB" w:rsidRDefault="00AF011D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F011D" w:rsidRPr="00D46DDB" w:rsidRDefault="00CF1502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</w:tcPr>
          <w:p w:rsidR="00AF011D" w:rsidRPr="00D46DDB" w:rsidRDefault="00AF011D" w:rsidP="00D0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</w:tr>
      <w:tr w:rsidR="00AF011D" w:rsidRPr="00D46DDB" w:rsidTr="00A130C3">
        <w:tc>
          <w:tcPr>
            <w:tcW w:w="567" w:type="dxa"/>
          </w:tcPr>
          <w:p w:rsidR="00AF011D" w:rsidRPr="00D46DDB" w:rsidRDefault="00AF011D" w:rsidP="005F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D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AF011D" w:rsidRPr="00D46DDB" w:rsidRDefault="0058119E" w:rsidP="0079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материала</w:t>
            </w:r>
            <w:r w:rsidR="007935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011D" w:rsidRPr="00D46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F011D" w:rsidRPr="00D46DDB" w:rsidRDefault="007935FD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F011D" w:rsidRPr="00D46DDB" w:rsidRDefault="00CF1502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</w:tcPr>
          <w:p w:rsidR="00AF011D" w:rsidRPr="007935FD" w:rsidRDefault="007935FD" w:rsidP="00D0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верстка газеты, монтаж ролика</w:t>
            </w:r>
          </w:p>
        </w:tc>
      </w:tr>
      <w:tr w:rsidR="00AF011D" w:rsidRPr="00D46DDB" w:rsidTr="00A130C3">
        <w:tc>
          <w:tcPr>
            <w:tcW w:w="567" w:type="dxa"/>
          </w:tcPr>
          <w:p w:rsidR="00AF011D" w:rsidRPr="00D46DDB" w:rsidRDefault="00AF011D" w:rsidP="005F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D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AF011D" w:rsidRPr="00D46DDB" w:rsidRDefault="007935FD" w:rsidP="005F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Жанры журналистики. Заметка, очерк, статья, интервью</w:t>
            </w:r>
          </w:p>
        </w:tc>
        <w:tc>
          <w:tcPr>
            <w:tcW w:w="992" w:type="dxa"/>
          </w:tcPr>
          <w:p w:rsidR="00AF011D" w:rsidRPr="00D46DDB" w:rsidRDefault="007935FD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F011D" w:rsidRPr="00D46DDB" w:rsidRDefault="007935FD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</w:tcPr>
          <w:p w:rsidR="00AF011D" w:rsidRPr="00D46DDB" w:rsidRDefault="007935FD" w:rsidP="00D0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написание работ в разных жанрах</w:t>
            </w:r>
          </w:p>
        </w:tc>
      </w:tr>
      <w:tr w:rsidR="00AF011D" w:rsidRPr="00D46DDB" w:rsidTr="00A130C3">
        <w:tc>
          <w:tcPr>
            <w:tcW w:w="567" w:type="dxa"/>
          </w:tcPr>
          <w:p w:rsidR="00AF011D" w:rsidRPr="00D46DDB" w:rsidRDefault="00AF011D" w:rsidP="005F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D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AF011D" w:rsidRPr="00D46DDB" w:rsidRDefault="00AF011D" w:rsidP="005F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DDB">
              <w:rPr>
                <w:rFonts w:ascii="Times New Roman" w:hAnsi="Times New Roman" w:cs="Times New Roman"/>
                <w:sz w:val="24"/>
                <w:szCs w:val="24"/>
              </w:rPr>
              <w:t>Компьютерные программы, используемые для монтажа видеороликов.</w:t>
            </w:r>
          </w:p>
        </w:tc>
        <w:tc>
          <w:tcPr>
            <w:tcW w:w="992" w:type="dxa"/>
          </w:tcPr>
          <w:p w:rsidR="00AF011D" w:rsidRPr="00D46DDB" w:rsidRDefault="00CF1502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F011D" w:rsidRPr="00D46DDB" w:rsidRDefault="00CF1502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</w:tcPr>
          <w:p w:rsidR="00AF011D" w:rsidRPr="00D46DDB" w:rsidRDefault="007935FD" w:rsidP="00D0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в видео редакторах </w:t>
            </w:r>
          </w:p>
        </w:tc>
      </w:tr>
      <w:tr w:rsidR="00AF011D" w:rsidRPr="00D46DDB" w:rsidTr="00A130C3">
        <w:tc>
          <w:tcPr>
            <w:tcW w:w="567" w:type="dxa"/>
          </w:tcPr>
          <w:p w:rsidR="00AF011D" w:rsidRPr="00D46DDB" w:rsidRDefault="00AF011D" w:rsidP="005F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D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AF011D" w:rsidRPr="00D46DDB" w:rsidRDefault="00AF011D" w:rsidP="0079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DDB">
              <w:rPr>
                <w:rFonts w:ascii="Times New Roman" w:hAnsi="Times New Roman" w:cs="Times New Roman"/>
                <w:sz w:val="24"/>
                <w:szCs w:val="24"/>
              </w:rPr>
              <w:t xml:space="preserve"> Фоторепортаж. </w:t>
            </w:r>
            <w:r w:rsidR="0058119E">
              <w:rPr>
                <w:rFonts w:ascii="Times New Roman" w:hAnsi="Times New Roman" w:cs="Times New Roman"/>
                <w:sz w:val="24"/>
                <w:szCs w:val="24"/>
              </w:rPr>
              <w:t xml:space="preserve">Работа фото </w:t>
            </w:r>
            <w:r w:rsidR="007935FD">
              <w:rPr>
                <w:rFonts w:ascii="Times New Roman" w:hAnsi="Times New Roman" w:cs="Times New Roman"/>
                <w:sz w:val="24"/>
                <w:szCs w:val="24"/>
              </w:rPr>
              <w:t>камерой</w:t>
            </w:r>
          </w:p>
        </w:tc>
        <w:tc>
          <w:tcPr>
            <w:tcW w:w="992" w:type="dxa"/>
          </w:tcPr>
          <w:p w:rsidR="00AF011D" w:rsidRPr="00D46DDB" w:rsidRDefault="007935FD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F011D" w:rsidRPr="00D46DDB" w:rsidRDefault="00CF1502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</w:tcPr>
          <w:p w:rsidR="00AF011D" w:rsidRPr="00D46DDB" w:rsidRDefault="007935FD" w:rsidP="00D0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 с фотокамерой</w:t>
            </w:r>
          </w:p>
        </w:tc>
      </w:tr>
      <w:tr w:rsidR="007935FD" w:rsidRPr="00D46DDB" w:rsidTr="00A130C3">
        <w:tc>
          <w:tcPr>
            <w:tcW w:w="567" w:type="dxa"/>
          </w:tcPr>
          <w:p w:rsidR="007935FD" w:rsidRPr="00D46DDB" w:rsidRDefault="007935FD" w:rsidP="005F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7935FD" w:rsidRPr="00D46DDB" w:rsidRDefault="007935FD" w:rsidP="005F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DDB">
              <w:rPr>
                <w:rFonts w:ascii="Times New Roman" w:hAnsi="Times New Roman" w:cs="Times New Roman"/>
                <w:sz w:val="24"/>
                <w:szCs w:val="24"/>
              </w:rPr>
              <w:t>Видеорепортаж.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видео камерой.</w:t>
            </w:r>
          </w:p>
        </w:tc>
        <w:tc>
          <w:tcPr>
            <w:tcW w:w="992" w:type="dxa"/>
          </w:tcPr>
          <w:p w:rsidR="007935FD" w:rsidRPr="00D46DDB" w:rsidRDefault="00CF1502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935FD" w:rsidRPr="00D46DDB" w:rsidRDefault="00CF1502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8" w:type="dxa"/>
          </w:tcPr>
          <w:p w:rsidR="007935FD" w:rsidRDefault="007935FD" w:rsidP="00D0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 с видеокамерой</w:t>
            </w:r>
          </w:p>
        </w:tc>
      </w:tr>
      <w:tr w:rsidR="00AF011D" w:rsidRPr="00D46DDB" w:rsidTr="00A130C3">
        <w:tc>
          <w:tcPr>
            <w:tcW w:w="567" w:type="dxa"/>
          </w:tcPr>
          <w:p w:rsidR="00AF011D" w:rsidRPr="00D46DDB" w:rsidRDefault="007935FD" w:rsidP="005F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AF011D" w:rsidRPr="00D46DDB" w:rsidRDefault="007935FD" w:rsidP="005F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номеров ученической газеты «Школьник»</w:t>
            </w:r>
          </w:p>
        </w:tc>
        <w:tc>
          <w:tcPr>
            <w:tcW w:w="992" w:type="dxa"/>
          </w:tcPr>
          <w:p w:rsidR="00AF011D" w:rsidRPr="00D46DDB" w:rsidRDefault="00C1209A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AF011D" w:rsidRPr="00D46DDB" w:rsidRDefault="00CF1502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78" w:type="dxa"/>
          </w:tcPr>
          <w:p w:rsidR="00AF011D" w:rsidRPr="00C1209A" w:rsidRDefault="00C1209A" w:rsidP="00D0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9A">
              <w:rPr>
                <w:rFonts w:ascii="Times New Roman" w:hAnsi="Times New Roman" w:cs="Times New Roman"/>
                <w:sz w:val="24"/>
                <w:szCs w:val="24"/>
              </w:rPr>
              <w:t>распределение материала, поиск и обраб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отка информации, редактирование</w:t>
            </w:r>
            <w:r w:rsidRPr="00C1209A">
              <w:rPr>
                <w:rFonts w:ascii="Times New Roman" w:hAnsi="Times New Roman" w:cs="Times New Roman"/>
                <w:sz w:val="24"/>
                <w:szCs w:val="24"/>
              </w:rPr>
              <w:t>, вёрстка</w:t>
            </w:r>
          </w:p>
        </w:tc>
      </w:tr>
      <w:tr w:rsidR="00AF011D" w:rsidRPr="00D46DDB" w:rsidTr="00A130C3">
        <w:tc>
          <w:tcPr>
            <w:tcW w:w="567" w:type="dxa"/>
          </w:tcPr>
          <w:p w:rsidR="00AF011D" w:rsidRPr="00D46DDB" w:rsidRDefault="00C1209A" w:rsidP="005F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AF011D" w:rsidRPr="00D46DDB" w:rsidRDefault="00C1209A" w:rsidP="005F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выпусков передач школьного телевидения</w:t>
            </w:r>
          </w:p>
        </w:tc>
        <w:tc>
          <w:tcPr>
            <w:tcW w:w="992" w:type="dxa"/>
          </w:tcPr>
          <w:p w:rsidR="00AF011D" w:rsidRPr="00D46DDB" w:rsidRDefault="00C1209A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F011D" w:rsidRPr="00D46DDB" w:rsidRDefault="00CF1502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20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8" w:type="dxa"/>
          </w:tcPr>
          <w:p w:rsidR="00AF011D" w:rsidRPr="00D46DDB" w:rsidRDefault="00C1209A" w:rsidP="00D0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сюжета, написание сценария репортажа, сбор информации, обработка информации, съемка передачи, монтаж  </w:t>
            </w:r>
          </w:p>
        </w:tc>
      </w:tr>
      <w:tr w:rsidR="00AF011D" w:rsidRPr="00D46DDB" w:rsidTr="00A130C3">
        <w:tc>
          <w:tcPr>
            <w:tcW w:w="567" w:type="dxa"/>
          </w:tcPr>
          <w:p w:rsidR="00AF011D" w:rsidRPr="00D46DDB" w:rsidRDefault="00C1209A" w:rsidP="005F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AF011D" w:rsidRPr="00D46DDB" w:rsidRDefault="00C1209A" w:rsidP="005F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тематических видеороликов и презентаций</w:t>
            </w:r>
          </w:p>
        </w:tc>
        <w:tc>
          <w:tcPr>
            <w:tcW w:w="992" w:type="dxa"/>
          </w:tcPr>
          <w:p w:rsidR="00AF011D" w:rsidRPr="00D46DDB" w:rsidRDefault="00C1209A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F011D" w:rsidRPr="00D46DDB" w:rsidRDefault="00CF1502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20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8" w:type="dxa"/>
          </w:tcPr>
          <w:p w:rsidR="00AF011D" w:rsidRPr="00D46DDB" w:rsidRDefault="00C1209A" w:rsidP="00D0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информации, обработка и создание медиа продукта</w:t>
            </w:r>
          </w:p>
        </w:tc>
      </w:tr>
      <w:tr w:rsidR="00AF011D" w:rsidRPr="00D46DDB" w:rsidTr="00A130C3">
        <w:tc>
          <w:tcPr>
            <w:tcW w:w="567" w:type="dxa"/>
          </w:tcPr>
          <w:p w:rsidR="00AF011D" w:rsidRPr="00D46DDB" w:rsidRDefault="00C1209A" w:rsidP="005F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AF011D" w:rsidRPr="00D46DDB" w:rsidRDefault="00C1209A" w:rsidP="005F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992" w:type="dxa"/>
          </w:tcPr>
          <w:p w:rsidR="00AF011D" w:rsidRPr="00D46DDB" w:rsidRDefault="00C1209A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F011D" w:rsidRPr="00D46DDB" w:rsidRDefault="00C1209A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8" w:type="dxa"/>
          </w:tcPr>
          <w:p w:rsidR="00AF011D" w:rsidRPr="00D46DDB" w:rsidRDefault="00C1209A" w:rsidP="00D0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мини проектов</w:t>
            </w:r>
          </w:p>
        </w:tc>
      </w:tr>
      <w:tr w:rsidR="00AF011D" w:rsidRPr="00D46DDB" w:rsidTr="00A130C3">
        <w:tc>
          <w:tcPr>
            <w:tcW w:w="567" w:type="dxa"/>
          </w:tcPr>
          <w:p w:rsidR="00AF011D" w:rsidRPr="00D46DDB" w:rsidRDefault="00C1209A" w:rsidP="005F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AF011D" w:rsidRPr="00D46DDB" w:rsidRDefault="00C1209A" w:rsidP="005F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992" w:type="dxa"/>
          </w:tcPr>
          <w:p w:rsidR="00AF011D" w:rsidRPr="00D46DDB" w:rsidRDefault="00C1209A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F011D" w:rsidRPr="00D46DDB" w:rsidRDefault="00CF1502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8" w:type="dxa"/>
          </w:tcPr>
          <w:p w:rsidR="00AF011D" w:rsidRPr="00C1209A" w:rsidRDefault="00C1209A" w:rsidP="00D0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9A">
              <w:rPr>
                <w:rFonts w:ascii="Times New Roman" w:hAnsi="Times New Roman" w:cs="Times New Roman"/>
                <w:sz w:val="24"/>
                <w:szCs w:val="24"/>
              </w:rPr>
              <w:t>Беседа, тренинги</w:t>
            </w:r>
          </w:p>
        </w:tc>
      </w:tr>
      <w:tr w:rsidR="00AF011D" w:rsidRPr="00D46DDB" w:rsidTr="00A130C3">
        <w:tc>
          <w:tcPr>
            <w:tcW w:w="567" w:type="dxa"/>
          </w:tcPr>
          <w:p w:rsidR="00AF011D" w:rsidRPr="00D46DDB" w:rsidRDefault="00C1209A" w:rsidP="005F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AF011D" w:rsidRPr="00D46DDB" w:rsidRDefault="00C1209A" w:rsidP="005F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Актёрское мастерство</w:t>
            </w:r>
          </w:p>
        </w:tc>
        <w:tc>
          <w:tcPr>
            <w:tcW w:w="992" w:type="dxa"/>
          </w:tcPr>
          <w:p w:rsidR="00AF011D" w:rsidRPr="00D46DDB" w:rsidRDefault="00AF011D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11D" w:rsidRPr="00D46DDB" w:rsidRDefault="00C1209A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8" w:type="dxa"/>
          </w:tcPr>
          <w:p w:rsidR="00AF011D" w:rsidRPr="00D46DDB" w:rsidRDefault="00C1209A" w:rsidP="00D0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тренинги, упражнения, конкурсы чтецов очные и заочные, работа перед камерой</w:t>
            </w:r>
          </w:p>
        </w:tc>
      </w:tr>
      <w:tr w:rsidR="00AE12D9" w:rsidRPr="00D46DDB" w:rsidTr="00A130C3">
        <w:tc>
          <w:tcPr>
            <w:tcW w:w="567" w:type="dxa"/>
          </w:tcPr>
          <w:p w:rsidR="00AE12D9" w:rsidRDefault="00AE12D9" w:rsidP="005F5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E12D9" w:rsidRDefault="00AE12D9" w:rsidP="005F5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12D9" w:rsidRPr="00D46DDB" w:rsidRDefault="00AE12D9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</w:tcPr>
          <w:p w:rsidR="00AE12D9" w:rsidRDefault="00AE12D9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2978" w:type="dxa"/>
          </w:tcPr>
          <w:p w:rsidR="00AE12D9" w:rsidRDefault="00AE12D9" w:rsidP="00C12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209" w:rsidRDefault="005F5209" w:rsidP="00CF1502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F5209" w:rsidSect="00D008D0">
      <w:pgSz w:w="11906" w:h="16838"/>
      <w:pgMar w:top="851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F3F37"/>
    <w:multiLevelType w:val="multilevel"/>
    <w:tmpl w:val="C004D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A5565F"/>
    <w:multiLevelType w:val="multilevel"/>
    <w:tmpl w:val="A55A1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D61926"/>
    <w:multiLevelType w:val="multilevel"/>
    <w:tmpl w:val="0F8C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9B6B26"/>
    <w:multiLevelType w:val="multilevel"/>
    <w:tmpl w:val="B26C7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F50A1"/>
    <w:multiLevelType w:val="hybridMultilevel"/>
    <w:tmpl w:val="333CF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054FC"/>
    <w:multiLevelType w:val="hybridMultilevel"/>
    <w:tmpl w:val="3F005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65D96"/>
    <w:multiLevelType w:val="hybridMultilevel"/>
    <w:tmpl w:val="0B760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17AA2"/>
    <w:multiLevelType w:val="hybridMultilevel"/>
    <w:tmpl w:val="24BE047E"/>
    <w:lvl w:ilvl="0" w:tplc="AB1268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81633"/>
    <w:multiLevelType w:val="hybridMultilevel"/>
    <w:tmpl w:val="8EE6BA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AD6197"/>
    <w:multiLevelType w:val="multilevel"/>
    <w:tmpl w:val="75BE88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5B797D"/>
    <w:multiLevelType w:val="hybridMultilevel"/>
    <w:tmpl w:val="00D67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C3859"/>
    <w:multiLevelType w:val="multilevel"/>
    <w:tmpl w:val="CCDA6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483BBA"/>
    <w:multiLevelType w:val="multilevel"/>
    <w:tmpl w:val="01D6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3C50C3"/>
    <w:multiLevelType w:val="multilevel"/>
    <w:tmpl w:val="84BA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A8645D1"/>
    <w:multiLevelType w:val="multilevel"/>
    <w:tmpl w:val="398A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02098B"/>
    <w:multiLevelType w:val="multilevel"/>
    <w:tmpl w:val="9A02B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64128B"/>
    <w:multiLevelType w:val="hybridMultilevel"/>
    <w:tmpl w:val="43907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CE1CB5"/>
    <w:multiLevelType w:val="hybridMultilevel"/>
    <w:tmpl w:val="F020B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4"/>
  </w:num>
  <w:num w:numId="9">
    <w:abstractNumId w:val="16"/>
  </w:num>
  <w:num w:numId="10">
    <w:abstractNumId w:val="3"/>
  </w:num>
  <w:num w:numId="11">
    <w:abstractNumId w:val="11"/>
  </w:num>
  <w:num w:numId="12">
    <w:abstractNumId w:val="2"/>
  </w:num>
  <w:num w:numId="13">
    <w:abstractNumId w:val="9"/>
  </w:num>
  <w:num w:numId="14">
    <w:abstractNumId w:val="14"/>
  </w:num>
  <w:num w:numId="15">
    <w:abstractNumId w:val="10"/>
  </w:num>
  <w:num w:numId="16">
    <w:abstractNumId w:val="6"/>
  </w:num>
  <w:num w:numId="17">
    <w:abstractNumId w:val="5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184B"/>
    <w:rsid w:val="00003D90"/>
    <w:rsid w:val="000310FB"/>
    <w:rsid w:val="0003445B"/>
    <w:rsid w:val="000671CA"/>
    <w:rsid w:val="000B10DF"/>
    <w:rsid w:val="00155900"/>
    <w:rsid w:val="001D0BBA"/>
    <w:rsid w:val="001F232A"/>
    <w:rsid w:val="00247731"/>
    <w:rsid w:val="002E4E26"/>
    <w:rsid w:val="002F0E57"/>
    <w:rsid w:val="00314D3E"/>
    <w:rsid w:val="003739B7"/>
    <w:rsid w:val="00433ACB"/>
    <w:rsid w:val="004776C1"/>
    <w:rsid w:val="0052232E"/>
    <w:rsid w:val="00522872"/>
    <w:rsid w:val="00524B45"/>
    <w:rsid w:val="00533458"/>
    <w:rsid w:val="0058119E"/>
    <w:rsid w:val="00590179"/>
    <w:rsid w:val="005978FD"/>
    <w:rsid w:val="005E0FEF"/>
    <w:rsid w:val="005F5209"/>
    <w:rsid w:val="00640928"/>
    <w:rsid w:val="006B722D"/>
    <w:rsid w:val="00707828"/>
    <w:rsid w:val="007935FD"/>
    <w:rsid w:val="007D540E"/>
    <w:rsid w:val="00806D6B"/>
    <w:rsid w:val="008E184B"/>
    <w:rsid w:val="00906384"/>
    <w:rsid w:val="00972BE6"/>
    <w:rsid w:val="009F7C30"/>
    <w:rsid w:val="00A05283"/>
    <w:rsid w:val="00A130C3"/>
    <w:rsid w:val="00A4199F"/>
    <w:rsid w:val="00A42BE9"/>
    <w:rsid w:val="00A77065"/>
    <w:rsid w:val="00AC1720"/>
    <w:rsid w:val="00AE12D9"/>
    <w:rsid w:val="00AF011D"/>
    <w:rsid w:val="00B248B9"/>
    <w:rsid w:val="00BC687A"/>
    <w:rsid w:val="00C1209A"/>
    <w:rsid w:val="00C13BC5"/>
    <w:rsid w:val="00C8393E"/>
    <w:rsid w:val="00CB363E"/>
    <w:rsid w:val="00CF1502"/>
    <w:rsid w:val="00D008D0"/>
    <w:rsid w:val="00D46DDB"/>
    <w:rsid w:val="00DD6B70"/>
    <w:rsid w:val="00DF2E73"/>
    <w:rsid w:val="00E17E9A"/>
    <w:rsid w:val="00E2222B"/>
    <w:rsid w:val="00E70BCC"/>
    <w:rsid w:val="00F17EF4"/>
    <w:rsid w:val="00F344A3"/>
    <w:rsid w:val="00F37EA1"/>
    <w:rsid w:val="00F7354F"/>
    <w:rsid w:val="00FA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A221D-9F0F-465E-AA65-BE3DBD7B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1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CB363E"/>
    <w:rPr>
      <w:b/>
      <w:bCs/>
    </w:rPr>
  </w:style>
  <w:style w:type="table" w:styleId="a5">
    <w:name w:val="Table Grid"/>
    <w:basedOn w:val="a1"/>
    <w:uiPriority w:val="59"/>
    <w:rsid w:val="00CB363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link w:val="a7"/>
    <w:uiPriority w:val="1"/>
    <w:qFormat/>
    <w:rsid w:val="00A42BE9"/>
    <w:pPr>
      <w:spacing w:after="0" w:line="240" w:lineRule="auto"/>
    </w:pPr>
    <w:rPr>
      <w:rFonts w:eastAsiaTheme="minorHAnsi"/>
      <w:lang w:eastAsia="en-US"/>
    </w:rPr>
  </w:style>
  <w:style w:type="paragraph" w:customStyle="1" w:styleId="c12">
    <w:name w:val="c12"/>
    <w:basedOn w:val="a"/>
    <w:rsid w:val="00E22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E2222B"/>
  </w:style>
  <w:style w:type="character" w:customStyle="1" w:styleId="c3">
    <w:name w:val="c3"/>
    <w:basedOn w:val="a0"/>
    <w:rsid w:val="00E2222B"/>
  </w:style>
  <w:style w:type="paragraph" w:customStyle="1" w:styleId="c36">
    <w:name w:val="c36"/>
    <w:basedOn w:val="a"/>
    <w:rsid w:val="00E22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D46DDB"/>
    <w:pPr>
      <w:ind w:left="720"/>
      <w:contextualSpacing/>
    </w:pPr>
  </w:style>
  <w:style w:type="character" w:customStyle="1" w:styleId="a7">
    <w:name w:val="Без интервала Знак"/>
    <w:basedOn w:val="a0"/>
    <w:link w:val="a6"/>
    <w:uiPriority w:val="1"/>
    <w:locked/>
    <w:rsid w:val="001F232A"/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F1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1502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972B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972BE6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table" w:customStyle="1" w:styleId="11">
    <w:name w:val="Сетка таблицы11"/>
    <w:basedOn w:val="a1"/>
    <w:next w:val="a5"/>
    <w:uiPriority w:val="59"/>
    <w:rsid w:val="00AE12D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8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2158</Words>
  <Characters>12304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Kabinet 31 Oksana</cp:lastModifiedBy>
  <cp:revision>32</cp:revision>
  <cp:lastPrinted>2024-09-04T08:46:00Z</cp:lastPrinted>
  <dcterms:created xsi:type="dcterms:W3CDTF">2016-10-09T09:38:00Z</dcterms:created>
  <dcterms:modified xsi:type="dcterms:W3CDTF">2024-09-05T07:52:00Z</dcterms:modified>
</cp:coreProperties>
</file>